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56" w:rsidRPr="003C7F56" w:rsidRDefault="003C7F56" w:rsidP="003C7F56">
      <w:pPr>
        <w:spacing w:after="0" w:line="240" w:lineRule="auto"/>
        <w:jc w:val="center"/>
        <w:rPr>
          <w:rFonts w:ascii="Arial" w:eastAsia="Times New Roman" w:hAnsi="Arial" w:cs="Arial"/>
          <w:sz w:val="24"/>
          <w:szCs w:val="24"/>
          <w:lang w:val="en-PH" w:eastAsia="en-PH"/>
        </w:rPr>
      </w:pPr>
      <w:r w:rsidRPr="003C7F56">
        <w:rPr>
          <w:rFonts w:ascii="Arial" w:eastAsia="Times New Roman" w:hAnsi="Arial" w:cs="Arial"/>
          <w:b/>
          <w:bCs/>
          <w:color w:val="000000"/>
          <w:sz w:val="24"/>
          <w:szCs w:val="24"/>
          <w:lang w:val="en-PH" w:eastAsia="en-PH"/>
        </w:rPr>
        <w:t>MEMORANDUM OF AGREEMENT</w:t>
      </w:r>
    </w:p>
    <w:p w:rsidR="003C7F56" w:rsidRPr="00052C40" w:rsidRDefault="003C7F56" w:rsidP="003C7F56">
      <w:pPr>
        <w:spacing w:after="0" w:line="240" w:lineRule="auto"/>
        <w:rPr>
          <w:rFonts w:ascii="Arial" w:eastAsia="Times New Roman" w:hAnsi="Arial" w:cs="Arial"/>
          <w:sz w:val="24"/>
          <w:szCs w:val="24"/>
          <w:lang w:val="en-PH" w:eastAsia="en-PH"/>
        </w:rPr>
      </w:pPr>
    </w:p>
    <w:p w:rsidR="003C7F56" w:rsidRPr="003C7F56" w:rsidRDefault="003C7F56" w:rsidP="003C7F56">
      <w:pPr>
        <w:spacing w:after="0" w:line="240" w:lineRule="auto"/>
        <w:rPr>
          <w:rFonts w:ascii="Arial" w:eastAsia="Times New Roman" w:hAnsi="Arial" w:cs="Arial"/>
          <w:sz w:val="24"/>
          <w:szCs w:val="24"/>
          <w:lang w:val="en-PH" w:eastAsia="en-PH"/>
        </w:rPr>
      </w:pPr>
    </w:p>
    <w:p w:rsidR="003C7F56" w:rsidRPr="003C7F56" w:rsidRDefault="003C7F56" w:rsidP="003C7F56">
      <w:pPr>
        <w:spacing w:after="0" w:line="240" w:lineRule="auto"/>
        <w:rPr>
          <w:rFonts w:ascii="Arial" w:eastAsia="Times New Roman" w:hAnsi="Arial" w:cs="Arial"/>
          <w:sz w:val="24"/>
          <w:szCs w:val="24"/>
          <w:lang w:val="en-PH" w:eastAsia="en-PH"/>
        </w:rPr>
      </w:pPr>
      <w:r w:rsidRPr="003C7F56">
        <w:rPr>
          <w:rFonts w:ascii="Arial" w:eastAsia="Times New Roman" w:hAnsi="Arial" w:cs="Arial"/>
          <w:b/>
          <w:bCs/>
          <w:color w:val="000000"/>
          <w:sz w:val="24"/>
          <w:szCs w:val="24"/>
          <w:lang w:val="en-PH" w:eastAsia="en-PH"/>
        </w:rPr>
        <w:t>KNOW ALL MEN BY THESE PRESENTS:</w:t>
      </w:r>
    </w:p>
    <w:p w:rsidR="003C7F56" w:rsidRPr="003C7F56" w:rsidRDefault="003C7F56" w:rsidP="003C7F56">
      <w:pPr>
        <w:spacing w:after="0" w:line="240" w:lineRule="auto"/>
        <w:rPr>
          <w:rFonts w:ascii="Arial" w:eastAsia="Times New Roman" w:hAnsi="Arial" w:cs="Arial"/>
          <w:sz w:val="24"/>
          <w:szCs w:val="24"/>
          <w:lang w:val="en-PH" w:eastAsia="en-PH"/>
        </w:rPr>
      </w:pPr>
    </w:p>
    <w:p w:rsidR="003C7F56" w:rsidRPr="003C7F56" w:rsidRDefault="003C7F56" w:rsidP="003C7F56">
      <w:pPr>
        <w:spacing w:after="0" w:line="240" w:lineRule="auto"/>
        <w:ind w:firstLine="720"/>
        <w:rPr>
          <w:rFonts w:ascii="Arial" w:eastAsia="Times New Roman" w:hAnsi="Arial" w:cs="Arial"/>
          <w:sz w:val="24"/>
          <w:szCs w:val="24"/>
          <w:lang w:val="en-PH" w:eastAsia="en-PH"/>
        </w:rPr>
      </w:pPr>
      <w:r w:rsidRPr="003C7F56">
        <w:rPr>
          <w:rFonts w:ascii="Arial" w:eastAsia="Times New Roman" w:hAnsi="Arial" w:cs="Arial"/>
          <w:color w:val="000000"/>
          <w:sz w:val="24"/>
          <w:szCs w:val="24"/>
          <w:lang w:val="en-PH" w:eastAsia="en-PH"/>
        </w:rPr>
        <w:t>This Memorandum of Agreement made and entered into by and between:</w:t>
      </w:r>
    </w:p>
    <w:p w:rsidR="003C7F56" w:rsidRPr="00052C40" w:rsidRDefault="003C7F56" w:rsidP="003C7F56">
      <w:pPr>
        <w:spacing w:after="0" w:line="240" w:lineRule="auto"/>
        <w:rPr>
          <w:rFonts w:ascii="Arial" w:eastAsia="Times New Roman" w:hAnsi="Arial" w:cs="Arial"/>
          <w:sz w:val="24"/>
          <w:szCs w:val="24"/>
          <w:lang w:val="en-PH" w:eastAsia="en-PH"/>
        </w:rPr>
      </w:pPr>
    </w:p>
    <w:p w:rsidR="003C7F56" w:rsidRPr="00052C40" w:rsidRDefault="003C7F56" w:rsidP="003C7F56">
      <w:pPr>
        <w:spacing w:after="0" w:line="240" w:lineRule="auto"/>
        <w:rPr>
          <w:rFonts w:ascii="Arial" w:eastAsia="Times New Roman" w:hAnsi="Arial" w:cs="Arial"/>
          <w:sz w:val="24"/>
          <w:szCs w:val="24"/>
          <w:lang w:val="en-PH" w:eastAsia="en-PH"/>
        </w:rPr>
      </w:pPr>
    </w:p>
    <w:p w:rsidR="0016090E" w:rsidRPr="003C7F56" w:rsidRDefault="0016090E" w:rsidP="0016090E">
      <w:pPr>
        <w:spacing w:after="0" w:line="240" w:lineRule="auto"/>
        <w:rPr>
          <w:rFonts w:ascii="Arial" w:eastAsia="Times New Roman" w:hAnsi="Arial" w:cs="Arial"/>
          <w:sz w:val="24"/>
          <w:szCs w:val="24"/>
          <w:lang w:eastAsia="en-PH"/>
        </w:rPr>
      </w:pPr>
    </w:p>
    <w:p w:rsidR="0016090E" w:rsidRPr="00052C40" w:rsidRDefault="0016090E" w:rsidP="0016090E">
      <w:pPr>
        <w:spacing w:after="0" w:line="240" w:lineRule="auto"/>
        <w:ind w:firstLine="720"/>
        <w:jc w:val="both"/>
        <w:rPr>
          <w:rFonts w:ascii="Arial" w:eastAsia="Times New Roman" w:hAnsi="Arial" w:cs="Arial"/>
          <w:color w:val="000000"/>
          <w:sz w:val="24"/>
          <w:szCs w:val="24"/>
          <w:lang w:val="en-PH" w:eastAsia="en-PH"/>
        </w:rPr>
      </w:pPr>
      <w:r w:rsidRPr="003C7F56">
        <w:rPr>
          <w:rFonts w:ascii="Arial" w:eastAsia="Times New Roman" w:hAnsi="Arial" w:cs="Arial"/>
          <w:color w:val="000000"/>
          <w:sz w:val="24"/>
          <w:szCs w:val="24"/>
          <w:lang w:val="en-PH" w:eastAsia="en-PH"/>
        </w:rPr>
        <w:t xml:space="preserve">The </w:t>
      </w:r>
      <w:r w:rsidR="004A1484" w:rsidRPr="004A1484">
        <w:rPr>
          <w:rFonts w:ascii="Arial" w:eastAsia="Times New Roman" w:hAnsi="Arial" w:cs="Arial"/>
          <w:b/>
          <w:bCs/>
          <w:color w:val="FF0000"/>
          <w:sz w:val="24"/>
          <w:szCs w:val="24"/>
          <w:lang w:val="en-PH" w:eastAsia="en-PH"/>
        </w:rPr>
        <w:t>UNIVERSITY NAME</w:t>
      </w:r>
      <w:r w:rsidRPr="003C7F56">
        <w:rPr>
          <w:rFonts w:ascii="Arial" w:eastAsia="Times New Roman" w:hAnsi="Arial" w:cs="Arial"/>
          <w:color w:val="000000"/>
          <w:sz w:val="24"/>
          <w:szCs w:val="24"/>
          <w:lang w:val="en-PH" w:eastAsia="en-PH"/>
        </w:rPr>
        <w:t>, a state university duly organized and operating under the laws of the Republic of the Philippines with official address at  </w:t>
      </w:r>
      <w:r w:rsidR="004A1484" w:rsidRPr="004A1484">
        <w:rPr>
          <w:rFonts w:ascii="Arial" w:eastAsia="Times New Roman" w:hAnsi="Arial" w:cs="Arial"/>
          <w:color w:val="FF0000"/>
          <w:sz w:val="24"/>
          <w:szCs w:val="24"/>
          <w:lang w:val="en-PH" w:eastAsia="en-PH"/>
        </w:rPr>
        <w:t>University address</w:t>
      </w:r>
      <w:r w:rsidRPr="003C7F56">
        <w:rPr>
          <w:rFonts w:ascii="Arial" w:eastAsia="Times New Roman" w:hAnsi="Arial" w:cs="Arial"/>
          <w:color w:val="000000"/>
          <w:sz w:val="24"/>
          <w:szCs w:val="24"/>
          <w:lang w:val="en-PH" w:eastAsia="en-PH"/>
        </w:rPr>
        <w:t>,   represented   by   its</w:t>
      </w:r>
      <w:r w:rsidRPr="00052C40">
        <w:rPr>
          <w:rFonts w:ascii="Arial" w:eastAsia="Times New Roman" w:hAnsi="Arial" w:cs="Arial"/>
          <w:color w:val="000000"/>
          <w:sz w:val="24"/>
          <w:szCs w:val="24"/>
          <w:lang w:val="en-PH" w:eastAsia="en-PH"/>
        </w:rPr>
        <w:t xml:space="preserve"> </w:t>
      </w:r>
      <w:r w:rsidR="004A1484" w:rsidRPr="004A1484">
        <w:rPr>
          <w:rFonts w:ascii="Arial" w:eastAsia="Times New Roman" w:hAnsi="Arial" w:cs="Arial"/>
          <w:color w:val="FF0000"/>
          <w:sz w:val="24"/>
          <w:szCs w:val="24"/>
          <w:lang w:val="en-PH" w:eastAsia="en-PH"/>
        </w:rPr>
        <w:t>Positon of Representative</w:t>
      </w:r>
      <w:r w:rsidRPr="003C7F56">
        <w:rPr>
          <w:rFonts w:ascii="Arial" w:eastAsia="Times New Roman" w:hAnsi="Arial" w:cs="Arial"/>
          <w:color w:val="000000"/>
          <w:sz w:val="24"/>
          <w:szCs w:val="24"/>
          <w:lang w:val="en-PH" w:eastAsia="en-PH"/>
        </w:rPr>
        <w:t xml:space="preserve">, </w:t>
      </w:r>
      <w:r w:rsidR="004A1484">
        <w:rPr>
          <w:rFonts w:ascii="Arial" w:eastAsia="Times New Roman" w:hAnsi="Arial" w:cs="Arial"/>
          <w:b/>
          <w:bCs/>
          <w:color w:val="FF0000"/>
          <w:sz w:val="24"/>
          <w:szCs w:val="24"/>
          <w:lang w:val="en-PH" w:eastAsia="en-PH"/>
        </w:rPr>
        <w:t>UNIVERSITY REPRESENTATIVE</w:t>
      </w:r>
      <w:r w:rsidRPr="003C7F56">
        <w:rPr>
          <w:rFonts w:ascii="Arial" w:eastAsia="Times New Roman" w:hAnsi="Arial" w:cs="Arial"/>
          <w:color w:val="000000"/>
          <w:sz w:val="24"/>
          <w:szCs w:val="24"/>
          <w:lang w:val="en-PH" w:eastAsia="en-PH"/>
        </w:rPr>
        <w:t>, and hereinafter referred to as “</w:t>
      </w:r>
      <w:proofErr w:type="spellStart"/>
      <w:r w:rsidR="0025101E" w:rsidRPr="004A1484">
        <w:rPr>
          <w:rFonts w:ascii="Arial" w:hAnsi="Arial" w:cs="Arial"/>
          <w:color w:val="FF0000"/>
          <w:sz w:val="24"/>
          <w:szCs w:val="24"/>
        </w:rPr>
        <w:t>Univ</w:t>
      </w:r>
      <w:r w:rsidR="0025101E">
        <w:rPr>
          <w:rFonts w:ascii="Arial" w:hAnsi="Arial" w:cs="Arial"/>
          <w:color w:val="FF0000"/>
          <w:sz w:val="24"/>
          <w:szCs w:val="24"/>
        </w:rPr>
        <w:t>Name</w:t>
      </w:r>
      <w:proofErr w:type="spellEnd"/>
      <w:r w:rsidRPr="003C7F56">
        <w:rPr>
          <w:rFonts w:ascii="Arial" w:eastAsia="Times New Roman" w:hAnsi="Arial" w:cs="Arial"/>
          <w:color w:val="000000"/>
          <w:sz w:val="24"/>
          <w:szCs w:val="24"/>
          <w:lang w:val="en-PH" w:eastAsia="en-PH"/>
        </w:rPr>
        <w:t>”;</w:t>
      </w:r>
    </w:p>
    <w:p w:rsidR="0016090E" w:rsidRPr="00052C40" w:rsidRDefault="0016090E" w:rsidP="0016090E">
      <w:pPr>
        <w:spacing w:after="0" w:line="240" w:lineRule="auto"/>
        <w:ind w:firstLine="720"/>
        <w:jc w:val="both"/>
        <w:rPr>
          <w:rFonts w:ascii="Arial" w:eastAsia="Times New Roman" w:hAnsi="Arial" w:cs="Arial"/>
          <w:color w:val="000000"/>
          <w:sz w:val="24"/>
          <w:szCs w:val="24"/>
          <w:lang w:val="en-PH" w:eastAsia="en-PH"/>
        </w:rPr>
      </w:pPr>
    </w:p>
    <w:p w:rsidR="003C7F56" w:rsidRPr="00052C40" w:rsidRDefault="003C7F56" w:rsidP="003C7F56">
      <w:pPr>
        <w:ind w:right="108"/>
        <w:jc w:val="center"/>
        <w:rPr>
          <w:rFonts w:ascii="Arial" w:hAnsi="Arial" w:cs="Arial"/>
          <w:sz w:val="24"/>
          <w:szCs w:val="24"/>
        </w:rPr>
      </w:pPr>
      <w:r w:rsidRPr="00052C40">
        <w:rPr>
          <w:rFonts w:ascii="Arial" w:hAnsi="Arial" w:cs="Arial"/>
          <w:sz w:val="24"/>
          <w:szCs w:val="24"/>
        </w:rPr>
        <w:t>-</w:t>
      </w:r>
      <w:proofErr w:type="gramStart"/>
      <w:r w:rsidRPr="00052C40">
        <w:rPr>
          <w:rFonts w:ascii="Arial" w:hAnsi="Arial" w:cs="Arial"/>
          <w:sz w:val="24"/>
          <w:szCs w:val="24"/>
        </w:rPr>
        <w:t>and</w:t>
      </w:r>
      <w:proofErr w:type="gramEnd"/>
      <w:r w:rsidRPr="00052C40">
        <w:rPr>
          <w:rFonts w:ascii="Arial" w:hAnsi="Arial" w:cs="Arial"/>
          <w:sz w:val="24"/>
          <w:szCs w:val="24"/>
        </w:rPr>
        <w:t>-</w:t>
      </w:r>
    </w:p>
    <w:p w:rsidR="0016090E" w:rsidRPr="00052C40" w:rsidRDefault="0016090E" w:rsidP="0016090E">
      <w:pPr>
        <w:spacing w:after="0" w:line="240" w:lineRule="auto"/>
        <w:rPr>
          <w:rFonts w:ascii="Arial" w:eastAsia="Times New Roman" w:hAnsi="Arial" w:cs="Arial"/>
          <w:sz w:val="24"/>
          <w:szCs w:val="24"/>
          <w:lang w:val="en-PH" w:eastAsia="en-PH"/>
        </w:rPr>
      </w:pPr>
    </w:p>
    <w:p w:rsidR="0016090E" w:rsidRPr="00052C40" w:rsidRDefault="0016090E" w:rsidP="0016090E">
      <w:pPr>
        <w:ind w:right="108"/>
        <w:jc w:val="both"/>
        <w:rPr>
          <w:rFonts w:ascii="Arial" w:hAnsi="Arial" w:cs="Arial"/>
          <w:bCs/>
          <w:sz w:val="24"/>
          <w:szCs w:val="24"/>
        </w:rPr>
      </w:pPr>
      <w:r w:rsidRPr="00052C40">
        <w:rPr>
          <w:rFonts w:ascii="Arial" w:hAnsi="Arial" w:cs="Arial"/>
          <w:b/>
          <w:bCs/>
          <w:sz w:val="24"/>
          <w:szCs w:val="24"/>
        </w:rPr>
        <w:tab/>
      </w:r>
      <w:r w:rsidRPr="00052C40">
        <w:rPr>
          <w:rFonts w:ascii="Arial" w:hAnsi="Arial" w:cs="Arial"/>
          <w:bCs/>
          <w:sz w:val="24"/>
          <w:szCs w:val="24"/>
        </w:rPr>
        <w:t>The</w:t>
      </w:r>
      <w:r w:rsidRPr="00052C40">
        <w:rPr>
          <w:rFonts w:ascii="Arial" w:hAnsi="Arial" w:cs="Arial"/>
          <w:b/>
          <w:bCs/>
          <w:sz w:val="24"/>
          <w:szCs w:val="24"/>
        </w:rPr>
        <w:t xml:space="preserve"> </w:t>
      </w:r>
      <w:r w:rsidRPr="00052C40">
        <w:rPr>
          <w:rFonts w:ascii="Arial" w:hAnsi="Arial" w:cs="Arial"/>
          <w:b/>
          <w:bCs/>
          <w:iCs/>
          <w:sz w:val="24"/>
          <w:szCs w:val="24"/>
        </w:rPr>
        <w:t>UNIVERSITY OF THE PHILIPPINES</w:t>
      </w:r>
      <w:r w:rsidRPr="00052C40">
        <w:rPr>
          <w:rFonts w:ascii="Arial" w:hAnsi="Arial" w:cs="Arial"/>
          <w:b/>
          <w:bCs/>
          <w:i/>
          <w:iCs/>
          <w:sz w:val="24"/>
          <w:szCs w:val="24"/>
        </w:rPr>
        <w:t xml:space="preserve">, </w:t>
      </w:r>
      <w:r w:rsidRPr="00052C40">
        <w:rPr>
          <w:rFonts w:ascii="Arial" w:hAnsi="Arial" w:cs="Arial"/>
          <w:bCs/>
          <w:iCs/>
          <w:sz w:val="24"/>
          <w:szCs w:val="24"/>
        </w:rPr>
        <w:t xml:space="preserve">the National University, created by virtue of Act No. 1870, as amended and strengthened by Republic Act No. 9500, otherwise known as “The University of the Philippines Charter of 2008”, through its constituent university at </w:t>
      </w:r>
      <w:proofErr w:type="spellStart"/>
      <w:r w:rsidRPr="00052C40">
        <w:rPr>
          <w:rFonts w:ascii="Arial" w:hAnsi="Arial" w:cs="Arial"/>
          <w:bCs/>
          <w:iCs/>
          <w:sz w:val="24"/>
          <w:szCs w:val="24"/>
        </w:rPr>
        <w:t>Diliman</w:t>
      </w:r>
      <w:proofErr w:type="spellEnd"/>
      <w:r w:rsidRPr="00052C40">
        <w:rPr>
          <w:rFonts w:ascii="Arial" w:hAnsi="Arial" w:cs="Arial"/>
          <w:bCs/>
          <w:iCs/>
          <w:sz w:val="24"/>
          <w:szCs w:val="24"/>
        </w:rPr>
        <w:t xml:space="preserve">, with official address at Quezon Hall, U.P. Campus, </w:t>
      </w:r>
      <w:proofErr w:type="spellStart"/>
      <w:r w:rsidRPr="00052C40">
        <w:rPr>
          <w:rFonts w:ascii="Arial" w:hAnsi="Arial" w:cs="Arial"/>
          <w:bCs/>
          <w:iCs/>
          <w:sz w:val="24"/>
          <w:szCs w:val="24"/>
        </w:rPr>
        <w:t>Diliman</w:t>
      </w:r>
      <w:proofErr w:type="spellEnd"/>
      <w:r w:rsidRPr="00052C40">
        <w:rPr>
          <w:rFonts w:ascii="Arial" w:hAnsi="Arial" w:cs="Arial"/>
          <w:bCs/>
          <w:iCs/>
          <w:sz w:val="24"/>
          <w:szCs w:val="24"/>
        </w:rPr>
        <w:t xml:space="preserve">, Quezon City, 1101, Philippines, represented herein by its Chancellor, </w:t>
      </w:r>
      <w:r w:rsidRPr="00052C40">
        <w:rPr>
          <w:rFonts w:ascii="Arial" w:hAnsi="Arial" w:cs="Arial"/>
          <w:b/>
          <w:bCs/>
          <w:iCs/>
          <w:sz w:val="24"/>
          <w:szCs w:val="24"/>
        </w:rPr>
        <w:t>DR. MICHAEL L. TAN</w:t>
      </w:r>
      <w:r w:rsidRPr="00052C40">
        <w:rPr>
          <w:rFonts w:ascii="Arial" w:hAnsi="Arial" w:cs="Arial"/>
          <w:bCs/>
          <w:iCs/>
          <w:sz w:val="24"/>
          <w:szCs w:val="24"/>
        </w:rPr>
        <w:t>, hereinafter referred to as “UP</w:t>
      </w:r>
      <w:r w:rsidRPr="00052C40">
        <w:rPr>
          <w:rFonts w:ascii="Arial" w:hAnsi="Arial" w:cs="Arial"/>
          <w:bCs/>
          <w:sz w:val="24"/>
          <w:szCs w:val="24"/>
        </w:rPr>
        <w:t>”</w:t>
      </w:r>
    </w:p>
    <w:p w:rsidR="003C7F56" w:rsidRPr="003C7F56" w:rsidRDefault="003C7F56" w:rsidP="003C7F56">
      <w:pPr>
        <w:spacing w:after="0" w:line="240" w:lineRule="auto"/>
        <w:jc w:val="both"/>
        <w:rPr>
          <w:rFonts w:ascii="Arial" w:eastAsia="Times New Roman" w:hAnsi="Arial" w:cs="Arial"/>
          <w:sz w:val="24"/>
          <w:szCs w:val="24"/>
          <w:lang w:val="en-PH" w:eastAsia="en-PH"/>
        </w:rPr>
      </w:pPr>
    </w:p>
    <w:p w:rsidR="0016090E" w:rsidRPr="00052C40" w:rsidRDefault="0016090E" w:rsidP="0016090E">
      <w:pPr>
        <w:jc w:val="center"/>
        <w:rPr>
          <w:rFonts w:ascii="Arial" w:hAnsi="Arial" w:cs="Arial"/>
          <w:sz w:val="24"/>
          <w:szCs w:val="24"/>
        </w:rPr>
      </w:pPr>
      <w:r w:rsidRPr="00052C40">
        <w:rPr>
          <w:rFonts w:ascii="Arial" w:hAnsi="Arial" w:cs="Arial"/>
          <w:b/>
          <w:sz w:val="24"/>
          <w:szCs w:val="24"/>
        </w:rPr>
        <w:t>WITNESSETH</w:t>
      </w:r>
      <w:r w:rsidRPr="00052C40">
        <w:rPr>
          <w:rFonts w:ascii="Arial" w:hAnsi="Arial" w:cs="Arial"/>
          <w:sz w:val="24"/>
          <w:szCs w:val="24"/>
        </w:rPr>
        <w:t>: That –</w:t>
      </w:r>
    </w:p>
    <w:p w:rsidR="0016090E" w:rsidRPr="00052C40" w:rsidRDefault="0016090E" w:rsidP="0016090E">
      <w:pPr>
        <w:pStyle w:val="NoSpacing"/>
        <w:jc w:val="both"/>
        <w:rPr>
          <w:rFonts w:ascii="Arial" w:hAnsi="Arial" w:cs="Arial"/>
          <w:sz w:val="24"/>
          <w:szCs w:val="24"/>
        </w:rPr>
      </w:pPr>
    </w:p>
    <w:p w:rsidR="0016090E" w:rsidRPr="00052C40" w:rsidRDefault="0016090E" w:rsidP="0016090E">
      <w:pPr>
        <w:jc w:val="both"/>
        <w:rPr>
          <w:rFonts w:ascii="Arial" w:hAnsi="Arial" w:cs="Arial"/>
          <w:sz w:val="24"/>
          <w:szCs w:val="24"/>
        </w:rPr>
      </w:pPr>
      <w:r w:rsidRPr="00052C40">
        <w:rPr>
          <w:rFonts w:ascii="Arial" w:hAnsi="Arial" w:cs="Arial"/>
          <w:sz w:val="24"/>
          <w:szCs w:val="24"/>
        </w:rPr>
        <w:tab/>
      </w:r>
      <w:r w:rsidRPr="00052C40">
        <w:rPr>
          <w:rFonts w:ascii="Arial" w:hAnsi="Arial" w:cs="Arial"/>
          <w:b/>
          <w:sz w:val="24"/>
          <w:szCs w:val="24"/>
        </w:rPr>
        <w:t xml:space="preserve">WHEREAS, </w:t>
      </w:r>
      <w:proofErr w:type="spellStart"/>
      <w:r w:rsidR="004A1484" w:rsidRPr="004A1484">
        <w:rPr>
          <w:rFonts w:ascii="Arial" w:hAnsi="Arial" w:cs="Arial"/>
          <w:color w:val="FF0000"/>
          <w:sz w:val="24"/>
          <w:szCs w:val="24"/>
        </w:rPr>
        <w:t>UnivName</w:t>
      </w:r>
      <w:proofErr w:type="spellEnd"/>
      <w:r w:rsidRPr="00052C40">
        <w:rPr>
          <w:rFonts w:ascii="Arial" w:hAnsi="Arial" w:cs="Arial"/>
          <w:sz w:val="24"/>
          <w:szCs w:val="24"/>
        </w:rPr>
        <w:t xml:space="preserve"> offers programs that require students to undergo on-the-job training (OJT) in public or private offices as a requirement for graduation in order to expose them in actual work situations as a means to enhance their formal training; and</w:t>
      </w:r>
    </w:p>
    <w:p w:rsidR="0016090E" w:rsidRPr="00052C40" w:rsidRDefault="0016090E" w:rsidP="0016090E">
      <w:pPr>
        <w:jc w:val="both"/>
        <w:rPr>
          <w:rFonts w:ascii="Arial" w:hAnsi="Arial" w:cs="Arial"/>
          <w:sz w:val="24"/>
          <w:szCs w:val="24"/>
        </w:rPr>
      </w:pPr>
    </w:p>
    <w:p w:rsidR="0016090E" w:rsidRPr="00052C40" w:rsidRDefault="0016090E" w:rsidP="0016090E">
      <w:pPr>
        <w:jc w:val="both"/>
        <w:rPr>
          <w:rFonts w:ascii="Arial" w:hAnsi="Arial" w:cs="Arial"/>
          <w:sz w:val="24"/>
          <w:szCs w:val="24"/>
        </w:rPr>
      </w:pPr>
      <w:r w:rsidRPr="00052C40">
        <w:rPr>
          <w:rFonts w:ascii="Arial" w:hAnsi="Arial" w:cs="Arial"/>
          <w:sz w:val="24"/>
          <w:szCs w:val="24"/>
        </w:rPr>
        <w:tab/>
      </w:r>
      <w:r w:rsidRPr="00052C40">
        <w:rPr>
          <w:rFonts w:ascii="Arial" w:hAnsi="Arial" w:cs="Arial"/>
          <w:b/>
          <w:sz w:val="24"/>
          <w:szCs w:val="24"/>
        </w:rPr>
        <w:t xml:space="preserve">WHEREAS, </w:t>
      </w:r>
      <w:r w:rsidRPr="00052C40">
        <w:rPr>
          <w:rFonts w:ascii="Arial" w:hAnsi="Arial" w:cs="Arial"/>
          <w:sz w:val="24"/>
          <w:szCs w:val="24"/>
        </w:rPr>
        <w:t xml:space="preserve">UP, upon the request of </w:t>
      </w:r>
      <w:proofErr w:type="spellStart"/>
      <w:r w:rsidR="004A1484" w:rsidRPr="004A1484">
        <w:rPr>
          <w:rFonts w:ascii="Arial" w:hAnsi="Arial" w:cs="Arial"/>
          <w:color w:val="FF0000"/>
          <w:sz w:val="24"/>
          <w:szCs w:val="24"/>
        </w:rPr>
        <w:t>UnivName</w:t>
      </w:r>
      <w:proofErr w:type="spellEnd"/>
      <w:r w:rsidRPr="00052C40">
        <w:rPr>
          <w:rFonts w:ascii="Arial" w:hAnsi="Arial" w:cs="Arial"/>
          <w:sz w:val="24"/>
          <w:szCs w:val="24"/>
        </w:rPr>
        <w:t xml:space="preserve">, has expressed its willingness to be a collaborating agency for </w:t>
      </w:r>
      <w:proofErr w:type="spellStart"/>
      <w:r w:rsidR="0025101E" w:rsidRPr="004A1484">
        <w:rPr>
          <w:rFonts w:ascii="Arial" w:hAnsi="Arial" w:cs="Arial"/>
          <w:color w:val="FF0000"/>
          <w:sz w:val="24"/>
          <w:szCs w:val="24"/>
        </w:rPr>
        <w:t>Univ</w:t>
      </w:r>
      <w:r w:rsidR="0025101E">
        <w:rPr>
          <w:rFonts w:ascii="Arial" w:hAnsi="Arial" w:cs="Arial"/>
          <w:color w:val="FF0000"/>
          <w:sz w:val="24"/>
          <w:szCs w:val="24"/>
        </w:rPr>
        <w:t>Name</w:t>
      </w:r>
      <w:r w:rsidRPr="00052C40">
        <w:rPr>
          <w:rFonts w:ascii="Arial" w:hAnsi="Arial" w:cs="Arial"/>
          <w:sz w:val="24"/>
          <w:szCs w:val="24"/>
        </w:rPr>
        <w:t>’s</w:t>
      </w:r>
      <w:proofErr w:type="spellEnd"/>
      <w:r w:rsidRPr="00052C40">
        <w:rPr>
          <w:rFonts w:ascii="Arial" w:hAnsi="Arial" w:cs="Arial"/>
          <w:sz w:val="24"/>
          <w:szCs w:val="24"/>
        </w:rPr>
        <w:t xml:space="preserve"> OJT-related activities.</w:t>
      </w:r>
    </w:p>
    <w:p w:rsidR="0016090E" w:rsidRPr="00052C40" w:rsidRDefault="0016090E" w:rsidP="0016090E">
      <w:pPr>
        <w:pStyle w:val="NoSpacing"/>
        <w:jc w:val="both"/>
        <w:rPr>
          <w:rFonts w:ascii="Arial" w:hAnsi="Arial" w:cs="Arial"/>
          <w:sz w:val="24"/>
          <w:szCs w:val="24"/>
        </w:rPr>
      </w:pPr>
      <w:r w:rsidRPr="00052C40">
        <w:rPr>
          <w:rFonts w:ascii="Arial" w:hAnsi="Arial" w:cs="Arial"/>
          <w:sz w:val="24"/>
          <w:szCs w:val="24"/>
        </w:rPr>
        <w:tab/>
        <w:t xml:space="preserve"> </w:t>
      </w:r>
    </w:p>
    <w:p w:rsidR="0016090E" w:rsidRPr="00052C40" w:rsidRDefault="0016090E" w:rsidP="0016090E">
      <w:pPr>
        <w:ind w:firstLine="720"/>
        <w:jc w:val="both"/>
        <w:rPr>
          <w:rFonts w:ascii="Arial" w:hAnsi="Arial" w:cs="Arial"/>
          <w:sz w:val="24"/>
          <w:szCs w:val="24"/>
        </w:rPr>
      </w:pPr>
      <w:r w:rsidRPr="00052C40">
        <w:rPr>
          <w:rFonts w:ascii="Arial" w:hAnsi="Arial" w:cs="Arial"/>
          <w:b/>
          <w:bCs/>
          <w:sz w:val="24"/>
          <w:szCs w:val="24"/>
        </w:rPr>
        <w:t>NOW, THEREFORE</w:t>
      </w:r>
      <w:r w:rsidRPr="00052C40">
        <w:rPr>
          <w:rFonts w:ascii="Arial" w:hAnsi="Arial" w:cs="Arial"/>
          <w:sz w:val="24"/>
          <w:szCs w:val="24"/>
        </w:rPr>
        <w:t xml:space="preserve">, for and in consideration of the foregoing premises, </w:t>
      </w:r>
      <w:r w:rsidR="0025101E" w:rsidRPr="004A1484">
        <w:rPr>
          <w:rFonts w:ascii="Arial" w:hAnsi="Arial" w:cs="Arial"/>
          <w:color w:val="FF0000"/>
          <w:sz w:val="24"/>
          <w:szCs w:val="24"/>
        </w:rPr>
        <w:t>Univ</w:t>
      </w:r>
      <w:r w:rsidR="0025101E">
        <w:rPr>
          <w:rFonts w:ascii="Arial" w:hAnsi="Arial" w:cs="Arial"/>
          <w:color w:val="FF0000"/>
          <w:sz w:val="24"/>
          <w:szCs w:val="24"/>
        </w:rPr>
        <w:t>Name</w:t>
      </w:r>
      <w:bookmarkStart w:id="0" w:name="_GoBack"/>
      <w:bookmarkEnd w:id="0"/>
      <w:r w:rsidRPr="00052C40">
        <w:rPr>
          <w:rFonts w:ascii="Arial" w:hAnsi="Arial" w:cs="Arial"/>
          <w:sz w:val="24"/>
          <w:szCs w:val="24"/>
        </w:rPr>
        <w:t xml:space="preserve"> and UP hereby agree on and stipulate the following:</w:t>
      </w:r>
    </w:p>
    <w:p w:rsidR="0066393F" w:rsidRPr="00052C40" w:rsidRDefault="0066393F" w:rsidP="0016090E">
      <w:pPr>
        <w:ind w:firstLine="720"/>
        <w:jc w:val="both"/>
        <w:rPr>
          <w:rFonts w:ascii="Arial" w:hAnsi="Arial" w:cs="Arial"/>
          <w:sz w:val="24"/>
          <w:szCs w:val="24"/>
        </w:rPr>
      </w:pPr>
    </w:p>
    <w:p w:rsidR="0066393F" w:rsidRPr="00052C40" w:rsidRDefault="004A2354" w:rsidP="0066393F">
      <w:pPr>
        <w:pStyle w:val="ListParagraph"/>
        <w:numPr>
          <w:ilvl w:val="0"/>
          <w:numId w:val="8"/>
        </w:numPr>
        <w:spacing w:after="0" w:line="240" w:lineRule="auto"/>
        <w:ind w:left="360"/>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The following objectives are set forth in the execution of this Memorandum:</w:t>
      </w:r>
    </w:p>
    <w:p w:rsidR="0066393F" w:rsidRPr="00052C40" w:rsidRDefault="0066393F" w:rsidP="0066393F">
      <w:pPr>
        <w:pStyle w:val="ListParagraph"/>
        <w:spacing w:after="0" w:line="240" w:lineRule="auto"/>
        <w:ind w:left="360"/>
        <w:jc w:val="both"/>
        <w:rPr>
          <w:rFonts w:ascii="Arial" w:eastAsia="Times New Roman" w:hAnsi="Arial" w:cs="Arial"/>
          <w:color w:val="000000"/>
          <w:sz w:val="24"/>
          <w:szCs w:val="24"/>
          <w:lang w:eastAsia="en-PH"/>
        </w:rPr>
      </w:pPr>
    </w:p>
    <w:p w:rsidR="0066393F" w:rsidRPr="00052C40" w:rsidRDefault="004A1484" w:rsidP="0066393F">
      <w:pPr>
        <w:pStyle w:val="ListParagraph"/>
        <w:numPr>
          <w:ilvl w:val="0"/>
          <w:numId w:val="11"/>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66393F" w:rsidRPr="00052C40">
        <w:rPr>
          <w:rFonts w:ascii="Arial" w:eastAsia="Times New Roman" w:hAnsi="Arial" w:cs="Arial"/>
          <w:color w:val="000000"/>
          <w:sz w:val="24"/>
          <w:szCs w:val="24"/>
          <w:lang w:eastAsia="en-PH"/>
        </w:rPr>
        <w:t xml:space="preserve"> students who will undergo OJT will be assigned/required to perform duties and functions along their areas of specialization and within the requirements of their academic program</w:t>
      </w:r>
      <w:r w:rsidR="004A2354" w:rsidRPr="00052C40">
        <w:rPr>
          <w:rFonts w:ascii="Arial" w:eastAsia="Times New Roman" w:hAnsi="Arial" w:cs="Arial"/>
          <w:color w:val="000000"/>
          <w:sz w:val="24"/>
          <w:szCs w:val="24"/>
          <w:lang w:eastAsia="en-PH"/>
        </w:rPr>
        <w:t>;</w:t>
      </w:r>
    </w:p>
    <w:p w:rsidR="0066393F" w:rsidRPr="00052C40" w:rsidRDefault="0066393F" w:rsidP="0066393F">
      <w:pPr>
        <w:pStyle w:val="ListParagraph"/>
        <w:spacing w:after="0" w:line="240" w:lineRule="auto"/>
        <w:jc w:val="both"/>
        <w:rPr>
          <w:rFonts w:ascii="Arial" w:eastAsia="Times New Roman" w:hAnsi="Arial" w:cs="Arial"/>
          <w:color w:val="000000"/>
          <w:sz w:val="24"/>
          <w:szCs w:val="24"/>
          <w:lang w:eastAsia="en-PH"/>
        </w:rPr>
      </w:pPr>
    </w:p>
    <w:p w:rsidR="0066393F" w:rsidRPr="00052C40" w:rsidRDefault="0066393F" w:rsidP="0066393F">
      <w:pPr>
        <w:pStyle w:val="ListParagraph"/>
        <w:numPr>
          <w:ilvl w:val="0"/>
          <w:numId w:val="11"/>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Under the OJT program and/or activities provided by UP, students undertaking OJT will gain additional knowledge and skills as they perform their duties and functions</w:t>
      </w:r>
      <w:r w:rsidR="004A2354" w:rsidRPr="00052C40">
        <w:rPr>
          <w:rFonts w:ascii="Arial" w:eastAsia="Times New Roman" w:hAnsi="Arial" w:cs="Arial"/>
          <w:color w:val="000000"/>
          <w:sz w:val="24"/>
          <w:szCs w:val="24"/>
          <w:lang w:eastAsia="en-PH"/>
        </w:rPr>
        <w:t>;</w:t>
      </w:r>
    </w:p>
    <w:p w:rsidR="004A2354" w:rsidRPr="00052C40" w:rsidRDefault="004A2354" w:rsidP="004A2354">
      <w:pPr>
        <w:pStyle w:val="ListParagraph"/>
        <w:rPr>
          <w:rFonts w:ascii="Arial" w:eastAsia="Times New Roman" w:hAnsi="Arial" w:cs="Arial"/>
          <w:color w:val="000000"/>
          <w:sz w:val="24"/>
          <w:szCs w:val="24"/>
          <w:lang w:eastAsia="en-PH"/>
        </w:rPr>
      </w:pPr>
    </w:p>
    <w:p w:rsidR="004A2354" w:rsidRPr="00052C40" w:rsidRDefault="004A2354" w:rsidP="0066393F">
      <w:pPr>
        <w:pStyle w:val="ListParagraph"/>
        <w:numPr>
          <w:ilvl w:val="0"/>
          <w:numId w:val="11"/>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Students undertaking OJT will be able to interact with other students and professionals and will be exposed to activities related with their areas of specialization; and</w:t>
      </w:r>
    </w:p>
    <w:p w:rsidR="004A2354" w:rsidRPr="00052C40" w:rsidRDefault="004A2354" w:rsidP="004A2354">
      <w:pPr>
        <w:pStyle w:val="ListParagraph"/>
        <w:rPr>
          <w:rFonts w:ascii="Arial" w:eastAsia="Times New Roman" w:hAnsi="Arial" w:cs="Arial"/>
          <w:color w:val="000000"/>
          <w:sz w:val="24"/>
          <w:szCs w:val="24"/>
          <w:lang w:eastAsia="en-PH"/>
        </w:rPr>
      </w:pPr>
    </w:p>
    <w:p w:rsidR="004A2354" w:rsidRPr="00052C40" w:rsidRDefault="004A1484" w:rsidP="0066393F">
      <w:pPr>
        <w:pStyle w:val="ListParagraph"/>
        <w:numPr>
          <w:ilvl w:val="0"/>
          <w:numId w:val="11"/>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4A2354" w:rsidRPr="00052C40">
        <w:rPr>
          <w:rFonts w:ascii="Arial" w:eastAsia="Times New Roman" w:hAnsi="Arial" w:cs="Arial"/>
          <w:color w:val="000000"/>
          <w:sz w:val="24"/>
          <w:szCs w:val="24"/>
          <w:lang w:eastAsia="en-PH"/>
        </w:rPr>
        <w:t xml:space="preserve"> students will be able to appreciate the importance of UP and its relation to the society.</w:t>
      </w:r>
    </w:p>
    <w:p w:rsidR="003C7F56" w:rsidRPr="00052C40" w:rsidRDefault="003C7F56" w:rsidP="003C7F56">
      <w:pPr>
        <w:spacing w:after="0" w:line="240" w:lineRule="auto"/>
        <w:jc w:val="both"/>
        <w:rPr>
          <w:rFonts w:ascii="Arial" w:eastAsia="Times New Roman" w:hAnsi="Arial" w:cs="Arial"/>
          <w:color w:val="000000"/>
          <w:sz w:val="24"/>
          <w:szCs w:val="24"/>
          <w:lang w:eastAsia="en-PH"/>
        </w:rPr>
      </w:pPr>
    </w:p>
    <w:p w:rsidR="0066393F" w:rsidRPr="00052C40" w:rsidRDefault="0066393F" w:rsidP="003C7F56">
      <w:pPr>
        <w:spacing w:after="0" w:line="240" w:lineRule="auto"/>
        <w:jc w:val="both"/>
        <w:rPr>
          <w:rFonts w:ascii="Arial" w:eastAsia="Times New Roman" w:hAnsi="Arial" w:cs="Arial"/>
          <w:color w:val="000000"/>
          <w:sz w:val="24"/>
          <w:szCs w:val="24"/>
          <w:lang w:eastAsia="en-PH"/>
        </w:rPr>
      </w:pPr>
    </w:p>
    <w:p w:rsidR="00BD31C4" w:rsidRPr="00052C40" w:rsidRDefault="004A1484" w:rsidP="0016090E">
      <w:pPr>
        <w:pStyle w:val="ListParagraph"/>
        <w:numPr>
          <w:ilvl w:val="0"/>
          <w:numId w:val="8"/>
        </w:numPr>
        <w:spacing w:after="0" w:line="240" w:lineRule="auto"/>
        <w:ind w:left="360"/>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16090E" w:rsidRPr="00052C40">
        <w:rPr>
          <w:rFonts w:ascii="Arial" w:eastAsia="Times New Roman" w:hAnsi="Arial" w:cs="Arial"/>
          <w:color w:val="000000"/>
          <w:sz w:val="24"/>
          <w:szCs w:val="24"/>
          <w:lang w:eastAsia="en-PH"/>
        </w:rPr>
        <w:t xml:space="preserve"> shall undertake the recommendation</w:t>
      </w:r>
      <w:r w:rsidR="00BD31C4" w:rsidRPr="00052C40">
        <w:rPr>
          <w:rFonts w:ascii="Arial" w:eastAsia="Times New Roman" w:hAnsi="Arial" w:cs="Arial"/>
          <w:color w:val="000000"/>
          <w:sz w:val="24"/>
          <w:szCs w:val="24"/>
          <w:lang w:eastAsia="en-PH"/>
        </w:rPr>
        <w:t xml:space="preserve">, selection and endorsement </w:t>
      </w:r>
      <w:r w:rsidR="0016090E" w:rsidRPr="00052C40">
        <w:rPr>
          <w:rFonts w:ascii="Arial" w:eastAsia="Times New Roman" w:hAnsi="Arial" w:cs="Arial"/>
          <w:color w:val="000000"/>
          <w:sz w:val="24"/>
          <w:szCs w:val="24"/>
          <w:lang w:eastAsia="en-PH"/>
        </w:rPr>
        <w:t>process</w:t>
      </w:r>
      <w:r w:rsidR="00BD31C4" w:rsidRPr="00052C40">
        <w:rPr>
          <w:rFonts w:ascii="Arial" w:eastAsia="Times New Roman" w:hAnsi="Arial" w:cs="Arial"/>
          <w:color w:val="000000"/>
          <w:sz w:val="24"/>
          <w:szCs w:val="24"/>
          <w:lang w:eastAsia="en-PH"/>
        </w:rPr>
        <w:t xml:space="preserve"> of students for OJT.  Specifically,</w:t>
      </w:r>
    </w:p>
    <w:p w:rsidR="00BD31C4" w:rsidRPr="00052C40" w:rsidRDefault="00BD31C4" w:rsidP="00BD31C4">
      <w:pPr>
        <w:spacing w:after="0" w:line="240" w:lineRule="auto"/>
        <w:jc w:val="both"/>
        <w:rPr>
          <w:rFonts w:ascii="Arial" w:eastAsia="Times New Roman" w:hAnsi="Arial" w:cs="Arial"/>
          <w:color w:val="000000"/>
          <w:sz w:val="24"/>
          <w:szCs w:val="24"/>
          <w:lang w:eastAsia="en-PH"/>
        </w:rPr>
      </w:pPr>
    </w:p>
    <w:p w:rsidR="00BD31C4" w:rsidRPr="00052C40" w:rsidRDefault="004A1484" w:rsidP="00BD31C4">
      <w:pPr>
        <w:pStyle w:val="ListParagraph"/>
        <w:numPr>
          <w:ilvl w:val="0"/>
          <w:numId w:val="9"/>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BD31C4" w:rsidRPr="00052C40">
        <w:rPr>
          <w:rFonts w:ascii="Arial" w:eastAsia="Times New Roman" w:hAnsi="Arial" w:cs="Arial"/>
          <w:color w:val="000000"/>
          <w:sz w:val="24"/>
          <w:szCs w:val="24"/>
          <w:lang w:eastAsia="en-PH"/>
        </w:rPr>
        <w:t xml:space="preserve"> shall identify students qualified to undergo OJT;</w:t>
      </w:r>
    </w:p>
    <w:p w:rsidR="00BD31C4" w:rsidRPr="00052C40" w:rsidRDefault="00BD31C4" w:rsidP="00BD31C4">
      <w:pPr>
        <w:pStyle w:val="ListParagraph"/>
        <w:spacing w:after="0" w:line="240" w:lineRule="auto"/>
        <w:jc w:val="both"/>
        <w:rPr>
          <w:rFonts w:ascii="Arial" w:eastAsia="Times New Roman" w:hAnsi="Arial" w:cs="Arial"/>
          <w:color w:val="000000"/>
          <w:sz w:val="24"/>
          <w:szCs w:val="24"/>
          <w:lang w:eastAsia="en-PH"/>
        </w:rPr>
      </w:pPr>
    </w:p>
    <w:p w:rsidR="00BD31C4" w:rsidRPr="00052C40" w:rsidRDefault="004A1484" w:rsidP="00BD31C4">
      <w:pPr>
        <w:pStyle w:val="ListParagraph"/>
        <w:numPr>
          <w:ilvl w:val="0"/>
          <w:numId w:val="9"/>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BD31C4" w:rsidRPr="00052C40">
        <w:rPr>
          <w:rFonts w:ascii="Arial" w:eastAsia="Times New Roman" w:hAnsi="Arial" w:cs="Arial"/>
          <w:color w:val="000000"/>
          <w:sz w:val="24"/>
          <w:szCs w:val="24"/>
          <w:lang w:eastAsia="en-PH"/>
        </w:rPr>
        <w:t xml:space="preserve"> shall conduct orientation of students’ general duties and responsibilities that will be applicable during the period of their OJT;</w:t>
      </w:r>
    </w:p>
    <w:p w:rsidR="00BD31C4" w:rsidRPr="00052C40" w:rsidRDefault="00BD31C4" w:rsidP="00BD31C4">
      <w:pPr>
        <w:pStyle w:val="ListParagraph"/>
        <w:rPr>
          <w:rFonts w:ascii="Arial" w:eastAsia="Times New Roman" w:hAnsi="Arial" w:cs="Arial"/>
          <w:color w:val="000000"/>
          <w:sz w:val="24"/>
          <w:szCs w:val="24"/>
          <w:lang w:eastAsia="en-PH"/>
        </w:rPr>
      </w:pPr>
    </w:p>
    <w:p w:rsidR="00BD31C4" w:rsidRPr="00052C40" w:rsidRDefault="004A1484" w:rsidP="00BD31C4">
      <w:pPr>
        <w:pStyle w:val="ListParagraph"/>
        <w:numPr>
          <w:ilvl w:val="0"/>
          <w:numId w:val="9"/>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BD31C4" w:rsidRPr="00052C40">
        <w:rPr>
          <w:rFonts w:ascii="Arial" w:eastAsia="Times New Roman" w:hAnsi="Arial" w:cs="Arial"/>
          <w:color w:val="000000"/>
          <w:sz w:val="24"/>
          <w:szCs w:val="24"/>
          <w:lang w:eastAsia="en-PH"/>
        </w:rPr>
        <w:t xml:space="preserve"> shall designate an OJT coordinator or point person who will work closely with UP to monitor the actual conduct of the OJT;</w:t>
      </w:r>
    </w:p>
    <w:p w:rsidR="00BD31C4" w:rsidRPr="00052C40" w:rsidRDefault="00BD31C4" w:rsidP="00BD31C4">
      <w:pPr>
        <w:pStyle w:val="ListParagraph"/>
        <w:rPr>
          <w:rFonts w:ascii="Arial" w:eastAsia="Times New Roman" w:hAnsi="Arial" w:cs="Arial"/>
          <w:color w:val="000000"/>
          <w:sz w:val="24"/>
          <w:szCs w:val="24"/>
          <w:lang w:eastAsia="en-PH"/>
        </w:rPr>
      </w:pPr>
    </w:p>
    <w:p w:rsidR="00BD31C4" w:rsidRPr="00052C40" w:rsidRDefault="004A1484" w:rsidP="00BD31C4">
      <w:pPr>
        <w:pStyle w:val="ListParagraph"/>
        <w:numPr>
          <w:ilvl w:val="0"/>
          <w:numId w:val="9"/>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BD31C4" w:rsidRPr="00052C40">
        <w:rPr>
          <w:rFonts w:ascii="Arial" w:eastAsia="Times New Roman" w:hAnsi="Arial" w:cs="Arial"/>
          <w:color w:val="000000"/>
          <w:sz w:val="24"/>
          <w:szCs w:val="24"/>
          <w:lang w:eastAsia="en-PH"/>
        </w:rPr>
        <w:t xml:space="preserve"> shall endorse participating students (hereinafter referred to as student-trainees) to UP;</w:t>
      </w:r>
      <w:r w:rsidR="00125963">
        <w:rPr>
          <w:rFonts w:ascii="Arial" w:eastAsia="Times New Roman" w:hAnsi="Arial" w:cs="Arial"/>
          <w:color w:val="000000"/>
          <w:sz w:val="24"/>
          <w:szCs w:val="24"/>
          <w:lang w:eastAsia="en-PH"/>
        </w:rPr>
        <w:t xml:space="preserve"> and</w:t>
      </w:r>
    </w:p>
    <w:p w:rsidR="00BD31C4" w:rsidRPr="00052C40" w:rsidRDefault="00BD31C4" w:rsidP="00BD31C4">
      <w:pPr>
        <w:pStyle w:val="ListParagraph"/>
        <w:spacing w:after="0" w:line="240" w:lineRule="auto"/>
        <w:jc w:val="both"/>
        <w:rPr>
          <w:rFonts w:ascii="Arial" w:eastAsia="Times New Roman" w:hAnsi="Arial" w:cs="Arial"/>
          <w:color w:val="000000"/>
          <w:sz w:val="24"/>
          <w:szCs w:val="24"/>
          <w:lang w:eastAsia="en-PH"/>
        </w:rPr>
      </w:pPr>
    </w:p>
    <w:p w:rsidR="00BD31C4" w:rsidRPr="00052C40" w:rsidRDefault="00833392" w:rsidP="00BD31C4">
      <w:pPr>
        <w:pStyle w:val="ListParagraph"/>
        <w:numPr>
          <w:ilvl w:val="0"/>
          <w:numId w:val="9"/>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BD31C4" w:rsidRPr="00052C40">
        <w:rPr>
          <w:rFonts w:ascii="Arial" w:eastAsia="Times New Roman" w:hAnsi="Arial" w:cs="Arial"/>
          <w:color w:val="000000"/>
          <w:sz w:val="24"/>
          <w:szCs w:val="24"/>
          <w:lang w:eastAsia="en-PH"/>
        </w:rPr>
        <w:t xml:space="preserve"> shall provide UP whatever documents that are required as the stude</w:t>
      </w:r>
      <w:r w:rsidR="00125963">
        <w:rPr>
          <w:rFonts w:ascii="Arial" w:eastAsia="Times New Roman" w:hAnsi="Arial" w:cs="Arial"/>
          <w:color w:val="000000"/>
          <w:sz w:val="24"/>
          <w:szCs w:val="24"/>
          <w:lang w:eastAsia="en-PH"/>
        </w:rPr>
        <w:t>nt-trainees undertake their OJT.</w:t>
      </w:r>
    </w:p>
    <w:p w:rsidR="00BD31C4" w:rsidRPr="00052C40" w:rsidRDefault="00BD31C4" w:rsidP="00BD31C4">
      <w:pPr>
        <w:pStyle w:val="ListParagraph"/>
        <w:rPr>
          <w:rFonts w:ascii="Arial" w:eastAsia="Times New Roman" w:hAnsi="Arial" w:cs="Arial"/>
          <w:color w:val="000000"/>
          <w:sz w:val="24"/>
          <w:szCs w:val="24"/>
          <w:lang w:eastAsia="en-PH"/>
        </w:rPr>
      </w:pPr>
    </w:p>
    <w:p w:rsidR="00BD31C4" w:rsidRPr="00052C40" w:rsidRDefault="00BD31C4" w:rsidP="00BD31C4">
      <w:pPr>
        <w:spacing w:after="0" w:line="240" w:lineRule="auto"/>
        <w:jc w:val="both"/>
        <w:rPr>
          <w:rFonts w:ascii="Arial" w:eastAsia="Times New Roman" w:hAnsi="Arial" w:cs="Arial"/>
          <w:color w:val="000000"/>
          <w:sz w:val="24"/>
          <w:szCs w:val="24"/>
          <w:lang w:eastAsia="en-PH"/>
        </w:rPr>
      </w:pPr>
    </w:p>
    <w:p w:rsidR="0016090E" w:rsidRPr="00052C40" w:rsidRDefault="00BD31C4" w:rsidP="0016090E">
      <w:pPr>
        <w:pStyle w:val="ListParagraph"/>
        <w:numPr>
          <w:ilvl w:val="0"/>
          <w:numId w:val="8"/>
        </w:numPr>
        <w:spacing w:after="0" w:line="240" w:lineRule="auto"/>
        <w:ind w:left="360"/>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 UP shall undertake the screening and acceptance of student-trainees.  Specifically,</w:t>
      </w:r>
    </w:p>
    <w:p w:rsidR="00BD31C4" w:rsidRPr="00052C40" w:rsidRDefault="00BD31C4" w:rsidP="00BD31C4">
      <w:pPr>
        <w:pStyle w:val="ListParagraph"/>
        <w:spacing w:after="0" w:line="240" w:lineRule="auto"/>
        <w:ind w:left="360"/>
        <w:jc w:val="both"/>
        <w:rPr>
          <w:rFonts w:ascii="Arial" w:eastAsia="Times New Roman" w:hAnsi="Arial" w:cs="Arial"/>
          <w:color w:val="000000"/>
          <w:sz w:val="24"/>
          <w:szCs w:val="24"/>
          <w:lang w:eastAsia="en-PH"/>
        </w:rPr>
      </w:pPr>
    </w:p>
    <w:p w:rsidR="00BD31C4" w:rsidRPr="00052C40" w:rsidRDefault="00BD31C4" w:rsidP="00BD31C4">
      <w:pPr>
        <w:pStyle w:val="ListParagraph"/>
        <w:numPr>
          <w:ilvl w:val="0"/>
          <w:numId w:val="10"/>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UP shall accept student-trainees by </w:t>
      </w:r>
      <w:proofErr w:type="spellStart"/>
      <w:r w:rsidR="00833392"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to undergo the required total hours of OJT</w:t>
      </w:r>
      <w:r w:rsidR="0066393F" w:rsidRPr="00052C40">
        <w:rPr>
          <w:rFonts w:ascii="Arial" w:eastAsia="Times New Roman" w:hAnsi="Arial" w:cs="Arial"/>
          <w:color w:val="000000"/>
          <w:sz w:val="24"/>
          <w:szCs w:val="24"/>
          <w:lang w:eastAsia="en-PH"/>
        </w:rPr>
        <w:t>;</w:t>
      </w:r>
    </w:p>
    <w:p w:rsidR="00BD31C4" w:rsidRPr="00052C40" w:rsidRDefault="00BD31C4" w:rsidP="00BD31C4">
      <w:pPr>
        <w:pStyle w:val="ListParagraph"/>
        <w:spacing w:after="0" w:line="240" w:lineRule="auto"/>
        <w:jc w:val="both"/>
        <w:rPr>
          <w:rFonts w:ascii="Arial" w:eastAsia="Times New Roman" w:hAnsi="Arial" w:cs="Arial"/>
          <w:color w:val="000000"/>
          <w:sz w:val="24"/>
          <w:szCs w:val="24"/>
          <w:lang w:eastAsia="en-PH"/>
        </w:rPr>
      </w:pPr>
    </w:p>
    <w:p w:rsidR="00BD31C4" w:rsidRPr="00052C40" w:rsidRDefault="00BD31C4" w:rsidP="00BD31C4">
      <w:pPr>
        <w:pStyle w:val="ListParagraph"/>
        <w:numPr>
          <w:ilvl w:val="0"/>
          <w:numId w:val="10"/>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UP shall assign a personnel to take charge and supervise the student-trainees;</w:t>
      </w:r>
    </w:p>
    <w:p w:rsidR="0066393F" w:rsidRPr="00052C40" w:rsidRDefault="0066393F" w:rsidP="0066393F">
      <w:pPr>
        <w:pStyle w:val="ListParagraph"/>
        <w:rPr>
          <w:rFonts w:ascii="Arial" w:eastAsia="Times New Roman" w:hAnsi="Arial" w:cs="Arial"/>
          <w:color w:val="000000"/>
          <w:sz w:val="24"/>
          <w:szCs w:val="24"/>
          <w:lang w:eastAsia="en-PH"/>
        </w:rPr>
      </w:pPr>
    </w:p>
    <w:p w:rsidR="0066393F" w:rsidRPr="00052C40" w:rsidRDefault="0066393F" w:rsidP="00BD31C4">
      <w:pPr>
        <w:pStyle w:val="ListParagraph"/>
        <w:numPr>
          <w:ilvl w:val="0"/>
          <w:numId w:val="10"/>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UP shall accomplish the necessary forms required by </w:t>
      </w:r>
      <w:proofErr w:type="spellStart"/>
      <w:r w:rsidR="00833392"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in connection with the student-trainees’ OJT</w:t>
      </w:r>
    </w:p>
    <w:p w:rsidR="0066393F" w:rsidRPr="00052C40" w:rsidRDefault="0066393F" w:rsidP="0066393F">
      <w:pPr>
        <w:pStyle w:val="ListParagraph"/>
        <w:rPr>
          <w:rFonts w:ascii="Arial" w:eastAsia="Times New Roman" w:hAnsi="Arial" w:cs="Arial"/>
          <w:color w:val="000000"/>
          <w:sz w:val="24"/>
          <w:szCs w:val="24"/>
          <w:lang w:eastAsia="en-PH"/>
        </w:rPr>
      </w:pPr>
    </w:p>
    <w:p w:rsidR="004A2354" w:rsidRDefault="004A2354" w:rsidP="004A2354">
      <w:pPr>
        <w:pStyle w:val="ListParagraph"/>
        <w:numPr>
          <w:ilvl w:val="0"/>
          <w:numId w:val="10"/>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UP shall communicate to </w:t>
      </w:r>
      <w:proofErr w:type="spellStart"/>
      <w:r w:rsidR="00833392"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and its student trainees the policies, rules and/or guidelines related to the conduct of the OJT</w:t>
      </w:r>
      <w:r w:rsidR="002176BB" w:rsidRPr="00052C40">
        <w:rPr>
          <w:rFonts w:ascii="Arial" w:eastAsia="Times New Roman" w:hAnsi="Arial" w:cs="Arial"/>
          <w:color w:val="000000"/>
          <w:sz w:val="24"/>
          <w:szCs w:val="24"/>
          <w:lang w:eastAsia="en-PH"/>
        </w:rPr>
        <w:t xml:space="preserve"> and to conform to academic and professional standards and practices while undergoing OJT</w:t>
      </w:r>
      <w:r w:rsidRPr="00052C40">
        <w:rPr>
          <w:rFonts w:ascii="Arial" w:eastAsia="Times New Roman" w:hAnsi="Arial" w:cs="Arial"/>
          <w:color w:val="000000"/>
          <w:sz w:val="24"/>
          <w:szCs w:val="24"/>
          <w:lang w:eastAsia="en-PH"/>
        </w:rPr>
        <w:t>;</w:t>
      </w:r>
    </w:p>
    <w:p w:rsidR="002171E8" w:rsidRPr="002171E8" w:rsidRDefault="002171E8" w:rsidP="002171E8">
      <w:pPr>
        <w:pStyle w:val="ListParagraph"/>
        <w:rPr>
          <w:rFonts w:ascii="Arial" w:eastAsia="Times New Roman" w:hAnsi="Arial" w:cs="Arial"/>
          <w:color w:val="000000"/>
          <w:sz w:val="24"/>
          <w:szCs w:val="24"/>
          <w:lang w:eastAsia="en-PH"/>
        </w:rPr>
      </w:pPr>
    </w:p>
    <w:p w:rsidR="002171E8" w:rsidRPr="00052C40" w:rsidRDefault="002171E8" w:rsidP="004A2354">
      <w:pPr>
        <w:pStyle w:val="ListParagraph"/>
        <w:numPr>
          <w:ilvl w:val="0"/>
          <w:numId w:val="10"/>
        </w:numPr>
        <w:spacing w:after="0" w:line="240" w:lineRule="auto"/>
        <w:jc w:val="both"/>
        <w:rPr>
          <w:rFonts w:ascii="Arial" w:eastAsia="Times New Roman" w:hAnsi="Arial" w:cs="Arial"/>
          <w:color w:val="000000"/>
          <w:sz w:val="24"/>
          <w:szCs w:val="24"/>
          <w:lang w:eastAsia="en-PH"/>
        </w:rPr>
      </w:pPr>
      <w:r>
        <w:rPr>
          <w:rFonts w:ascii="Arial" w:eastAsia="Times New Roman" w:hAnsi="Arial" w:cs="Arial"/>
          <w:color w:val="000000"/>
          <w:sz w:val="24"/>
          <w:szCs w:val="24"/>
          <w:lang w:eastAsia="en-PH"/>
        </w:rPr>
        <w:lastRenderedPageBreak/>
        <w:t xml:space="preserve">UP shall ensure that the student-trainees shall work in an environment conducive to learning and shall not, at any time, be exposed to any work, project, or activity that may pose an imminent threat or danger to their safety or </w:t>
      </w:r>
      <w:proofErr w:type="spellStart"/>
      <w:r>
        <w:rPr>
          <w:rFonts w:ascii="Arial" w:eastAsia="Times New Roman" w:hAnsi="Arial" w:cs="Arial"/>
          <w:color w:val="000000"/>
          <w:sz w:val="24"/>
          <w:szCs w:val="24"/>
          <w:lang w:eastAsia="en-PH"/>
        </w:rPr>
        <w:t>well being</w:t>
      </w:r>
      <w:proofErr w:type="spellEnd"/>
      <w:r>
        <w:rPr>
          <w:rFonts w:ascii="Arial" w:eastAsia="Times New Roman" w:hAnsi="Arial" w:cs="Arial"/>
          <w:color w:val="000000"/>
          <w:sz w:val="24"/>
          <w:szCs w:val="24"/>
          <w:lang w:eastAsia="en-PH"/>
        </w:rPr>
        <w:t>;</w:t>
      </w:r>
    </w:p>
    <w:p w:rsidR="004A2354" w:rsidRPr="00052C40" w:rsidRDefault="004A2354" w:rsidP="004A2354">
      <w:pPr>
        <w:pStyle w:val="ListParagraph"/>
        <w:rPr>
          <w:rFonts w:ascii="Arial" w:eastAsia="Times New Roman" w:hAnsi="Arial" w:cs="Arial"/>
          <w:color w:val="000000"/>
          <w:sz w:val="24"/>
          <w:szCs w:val="24"/>
          <w:lang w:eastAsia="en-PH"/>
        </w:rPr>
      </w:pPr>
    </w:p>
    <w:p w:rsidR="0066393F" w:rsidRPr="00052C40" w:rsidRDefault="0066393F" w:rsidP="00BD31C4">
      <w:pPr>
        <w:pStyle w:val="ListParagraph"/>
        <w:numPr>
          <w:ilvl w:val="0"/>
          <w:numId w:val="10"/>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UP shall issue certificates of completion and a corresponding performance rating base on the evaluation tool given by </w:t>
      </w:r>
      <w:proofErr w:type="spellStart"/>
      <w:r w:rsidR="00833392"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to student-trainees who will successfully finish their OJT;</w:t>
      </w:r>
      <w:r w:rsidR="004A2354" w:rsidRPr="00052C40">
        <w:rPr>
          <w:rFonts w:ascii="Arial" w:eastAsia="Times New Roman" w:hAnsi="Arial" w:cs="Arial"/>
          <w:color w:val="000000"/>
          <w:sz w:val="24"/>
          <w:szCs w:val="24"/>
          <w:lang w:eastAsia="en-PH"/>
        </w:rPr>
        <w:t xml:space="preserve"> and</w:t>
      </w:r>
    </w:p>
    <w:p w:rsidR="0066393F" w:rsidRPr="00052C40" w:rsidRDefault="0066393F" w:rsidP="0066393F">
      <w:pPr>
        <w:pStyle w:val="ListParagraph"/>
        <w:rPr>
          <w:rFonts w:ascii="Arial" w:eastAsia="Times New Roman" w:hAnsi="Arial" w:cs="Arial"/>
          <w:color w:val="000000"/>
          <w:sz w:val="24"/>
          <w:szCs w:val="24"/>
          <w:lang w:eastAsia="en-PH"/>
        </w:rPr>
      </w:pPr>
    </w:p>
    <w:p w:rsidR="0066393F" w:rsidRPr="00052C40" w:rsidRDefault="0066393F" w:rsidP="00BD31C4">
      <w:pPr>
        <w:pStyle w:val="ListParagraph"/>
        <w:numPr>
          <w:ilvl w:val="0"/>
          <w:numId w:val="10"/>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Enforce the rules that will govern the conduct of the student-trainees while inside and within the premises of UP</w:t>
      </w:r>
      <w:r w:rsidR="002176BB" w:rsidRPr="00052C40">
        <w:rPr>
          <w:rFonts w:ascii="Arial" w:eastAsia="Times New Roman" w:hAnsi="Arial" w:cs="Arial"/>
          <w:color w:val="000000"/>
          <w:sz w:val="24"/>
          <w:szCs w:val="24"/>
          <w:lang w:eastAsia="en-PH"/>
        </w:rPr>
        <w:t>.</w:t>
      </w:r>
    </w:p>
    <w:p w:rsidR="00BD31C4" w:rsidRPr="00052C40" w:rsidRDefault="00BD31C4" w:rsidP="00BD31C4">
      <w:pPr>
        <w:pStyle w:val="ListParagraph"/>
        <w:spacing w:after="0" w:line="240" w:lineRule="auto"/>
        <w:ind w:left="360"/>
        <w:jc w:val="both"/>
        <w:rPr>
          <w:rFonts w:ascii="Arial" w:eastAsia="Times New Roman" w:hAnsi="Arial" w:cs="Arial"/>
          <w:color w:val="000000"/>
          <w:sz w:val="24"/>
          <w:szCs w:val="24"/>
          <w:lang w:eastAsia="en-PH"/>
        </w:rPr>
      </w:pPr>
    </w:p>
    <w:p w:rsidR="00BD31C4" w:rsidRPr="00052C40" w:rsidRDefault="004A2354" w:rsidP="0016090E">
      <w:pPr>
        <w:pStyle w:val="ListParagraph"/>
        <w:numPr>
          <w:ilvl w:val="0"/>
          <w:numId w:val="8"/>
        </w:numPr>
        <w:spacing w:after="0" w:line="240" w:lineRule="auto"/>
        <w:ind w:left="360"/>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Both UP and </w:t>
      </w:r>
      <w:proofErr w:type="spellStart"/>
      <w:r w:rsidR="00833392"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further agree the following:</w:t>
      </w:r>
    </w:p>
    <w:p w:rsidR="004A2354" w:rsidRPr="00052C40" w:rsidRDefault="004A2354" w:rsidP="004A2354">
      <w:pPr>
        <w:pStyle w:val="ListParagraph"/>
        <w:spacing w:after="0" w:line="240" w:lineRule="auto"/>
        <w:ind w:left="360"/>
        <w:jc w:val="both"/>
        <w:rPr>
          <w:rFonts w:ascii="Arial" w:eastAsia="Times New Roman" w:hAnsi="Arial" w:cs="Arial"/>
          <w:color w:val="000000"/>
          <w:sz w:val="24"/>
          <w:szCs w:val="24"/>
          <w:lang w:eastAsia="en-PH"/>
        </w:rPr>
      </w:pPr>
    </w:p>
    <w:p w:rsidR="002176BB" w:rsidRPr="00052C40" w:rsidRDefault="00833392"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Pr>
          <w:rFonts w:ascii="Arial" w:eastAsia="Times New Roman" w:hAnsi="Arial" w:cs="Arial"/>
          <w:color w:val="000000"/>
          <w:sz w:val="24"/>
          <w:szCs w:val="24"/>
          <w:lang w:eastAsia="en-PH"/>
        </w:rPr>
        <w:t>Both Universities</w:t>
      </w:r>
      <w:r w:rsidR="002176BB" w:rsidRPr="00052C40">
        <w:rPr>
          <w:rFonts w:ascii="Arial" w:eastAsia="Times New Roman" w:hAnsi="Arial" w:cs="Arial"/>
          <w:color w:val="000000"/>
          <w:sz w:val="24"/>
          <w:szCs w:val="24"/>
          <w:lang w:eastAsia="en-PH"/>
        </w:rPr>
        <w:t xml:space="preserve"> will work together to maintain an environment of quality learning experiences for the student-trainees.  At the request of either party, a meeting may be held to resolve any problems or develop improvements in the operation of the OJT and other related programs;</w:t>
      </w:r>
    </w:p>
    <w:p w:rsidR="002176BB" w:rsidRPr="00052C40" w:rsidRDefault="002176BB" w:rsidP="002176BB">
      <w:pPr>
        <w:pStyle w:val="ListParagraph"/>
        <w:spacing w:after="0" w:line="240" w:lineRule="auto"/>
        <w:jc w:val="both"/>
        <w:rPr>
          <w:rFonts w:ascii="Arial" w:eastAsia="Times New Roman" w:hAnsi="Arial" w:cs="Arial"/>
          <w:color w:val="000000"/>
          <w:sz w:val="24"/>
          <w:szCs w:val="24"/>
          <w:lang w:eastAsia="en-PH"/>
        </w:rPr>
      </w:pPr>
    </w:p>
    <w:p w:rsidR="00677261" w:rsidRPr="00052C40" w:rsidRDefault="00677261" w:rsidP="00677261">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3C7F56">
        <w:rPr>
          <w:rFonts w:ascii="Arial" w:eastAsia="Times New Roman" w:hAnsi="Arial" w:cs="Arial"/>
          <w:color w:val="000000"/>
          <w:sz w:val="24"/>
          <w:szCs w:val="24"/>
          <w:lang w:val="en-PH" w:eastAsia="en-PH"/>
        </w:rPr>
        <w:t xml:space="preserve">The development and implementation of specific activities based on this Agreement will be separately negotiated and agreed upon between </w:t>
      </w:r>
      <w:r w:rsidR="00833392">
        <w:rPr>
          <w:rFonts w:ascii="Arial" w:eastAsia="Times New Roman" w:hAnsi="Arial" w:cs="Arial"/>
          <w:color w:val="000000"/>
          <w:sz w:val="24"/>
          <w:szCs w:val="24"/>
          <w:lang w:val="en-PH" w:eastAsia="en-PH"/>
        </w:rPr>
        <w:t>the Universities</w:t>
      </w:r>
      <w:r w:rsidRPr="003C7F56">
        <w:rPr>
          <w:rFonts w:ascii="Arial" w:eastAsia="Times New Roman" w:hAnsi="Arial" w:cs="Arial"/>
          <w:color w:val="000000"/>
          <w:sz w:val="24"/>
          <w:szCs w:val="24"/>
          <w:lang w:val="en-PH" w:eastAsia="en-PH"/>
        </w:rPr>
        <w:t xml:space="preserve">. </w:t>
      </w:r>
      <w:r w:rsidRPr="00052C40">
        <w:rPr>
          <w:rFonts w:ascii="Arial" w:eastAsia="Times New Roman" w:hAnsi="Arial" w:cs="Arial"/>
          <w:color w:val="000000"/>
          <w:sz w:val="24"/>
          <w:szCs w:val="24"/>
          <w:lang w:val="en-PH" w:eastAsia="en-PH"/>
        </w:rPr>
        <w:t xml:space="preserve"> </w:t>
      </w:r>
      <w:r w:rsidRPr="003C7F56">
        <w:rPr>
          <w:rFonts w:ascii="Arial" w:eastAsia="Times New Roman" w:hAnsi="Arial" w:cs="Arial"/>
          <w:color w:val="000000"/>
          <w:sz w:val="24"/>
          <w:szCs w:val="24"/>
          <w:lang w:val="en-PH" w:eastAsia="en-PH"/>
        </w:rPr>
        <w:t xml:space="preserve">Both Universities agree to carry out these activities in accordance with the laws and regulations </w:t>
      </w:r>
      <w:r w:rsidRPr="00052C40">
        <w:rPr>
          <w:rFonts w:ascii="Arial" w:eastAsia="Times New Roman" w:hAnsi="Arial" w:cs="Arial"/>
          <w:color w:val="000000"/>
          <w:sz w:val="24"/>
          <w:szCs w:val="24"/>
          <w:lang w:val="en-PH" w:eastAsia="en-PH"/>
        </w:rPr>
        <w:t xml:space="preserve">and </w:t>
      </w:r>
      <w:r w:rsidRPr="003C7F56">
        <w:rPr>
          <w:rFonts w:ascii="Arial" w:eastAsia="Times New Roman" w:hAnsi="Arial" w:cs="Arial"/>
          <w:color w:val="000000"/>
          <w:sz w:val="24"/>
          <w:szCs w:val="24"/>
          <w:lang w:val="en-PH" w:eastAsia="en-PH"/>
        </w:rPr>
        <w:t>after full consultation and approval from the other party.</w:t>
      </w:r>
    </w:p>
    <w:p w:rsidR="00677261" w:rsidRPr="00052C40" w:rsidRDefault="00677261" w:rsidP="00677261">
      <w:pPr>
        <w:pStyle w:val="ListParagraph"/>
        <w:spacing w:after="0" w:line="240" w:lineRule="auto"/>
        <w:jc w:val="bot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3C7F56">
        <w:rPr>
          <w:rFonts w:ascii="Arial" w:eastAsia="Times New Roman" w:hAnsi="Arial" w:cs="Arial"/>
          <w:color w:val="000000"/>
          <w:sz w:val="24"/>
          <w:szCs w:val="24"/>
          <w:lang w:val="en-PH" w:eastAsia="en-PH"/>
        </w:rPr>
        <w:t xml:space="preserve">It is understood that the implementation of any of the cooperative activities may be restricted depending upon the availability of resources and funds </w:t>
      </w:r>
      <w:r w:rsidRPr="00052C40">
        <w:rPr>
          <w:rFonts w:ascii="Arial" w:eastAsia="Times New Roman" w:hAnsi="Arial" w:cs="Arial"/>
          <w:color w:val="000000"/>
          <w:sz w:val="24"/>
          <w:szCs w:val="24"/>
          <w:lang w:val="en-PH" w:eastAsia="en-PH"/>
        </w:rPr>
        <w:t>of the</w:t>
      </w:r>
      <w:r w:rsidRPr="003C7F56">
        <w:rPr>
          <w:rFonts w:ascii="Arial" w:eastAsia="Times New Roman" w:hAnsi="Arial" w:cs="Arial"/>
          <w:color w:val="000000"/>
          <w:sz w:val="24"/>
          <w:szCs w:val="24"/>
          <w:lang w:val="en-PH" w:eastAsia="en-PH"/>
        </w:rPr>
        <w:t xml:space="preserve"> Universities concerned.</w:t>
      </w:r>
    </w:p>
    <w:p w:rsidR="00677261" w:rsidRPr="00052C40" w:rsidRDefault="00677261" w:rsidP="00677261">
      <w:pPr>
        <w:pStyle w:val="ListParagraph"/>
        <w:rPr>
          <w:rFonts w:ascii="Arial" w:eastAsia="Times New Roman" w:hAnsi="Arial" w:cs="Arial"/>
          <w:color w:val="000000"/>
          <w:sz w:val="24"/>
          <w:szCs w:val="24"/>
          <w:lang w:eastAsia="en-PH"/>
        </w:rPr>
      </w:pPr>
    </w:p>
    <w:p w:rsidR="004A2354" w:rsidRPr="00052C40" w:rsidRDefault="004A2354"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There will be no employer-employee relationship between UP and the student-trainees; </w:t>
      </w:r>
    </w:p>
    <w:p w:rsidR="004A2354" w:rsidRPr="00052C40" w:rsidRDefault="004A2354" w:rsidP="004A2354">
      <w:pPr>
        <w:pStyle w:val="ListParagraph"/>
        <w:spacing w:after="0" w:line="240" w:lineRule="auto"/>
        <w:jc w:val="both"/>
        <w:rPr>
          <w:rFonts w:ascii="Arial" w:eastAsia="Times New Roman" w:hAnsi="Arial" w:cs="Arial"/>
          <w:color w:val="000000"/>
          <w:sz w:val="24"/>
          <w:szCs w:val="24"/>
          <w:lang w:eastAsia="en-PH"/>
        </w:rPr>
      </w:pPr>
    </w:p>
    <w:p w:rsidR="004A2354" w:rsidRPr="00052C40" w:rsidRDefault="002176BB"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For the duration of the OJT, t</w:t>
      </w:r>
      <w:r w:rsidR="004A2354" w:rsidRPr="00052C40">
        <w:rPr>
          <w:rFonts w:ascii="Arial" w:eastAsia="Times New Roman" w:hAnsi="Arial" w:cs="Arial"/>
          <w:color w:val="000000"/>
          <w:sz w:val="24"/>
          <w:szCs w:val="24"/>
          <w:lang w:eastAsia="en-PH"/>
        </w:rPr>
        <w:t xml:space="preserve">he student-trainees will be </w:t>
      </w:r>
      <w:r w:rsidRPr="00052C40">
        <w:rPr>
          <w:rFonts w:ascii="Arial" w:eastAsia="Times New Roman" w:hAnsi="Arial" w:cs="Arial"/>
          <w:color w:val="000000"/>
          <w:sz w:val="24"/>
          <w:szCs w:val="24"/>
          <w:lang w:eastAsia="en-PH"/>
        </w:rPr>
        <w:t xml:space="preserve">solely liable and </w:t>
      </w:r>
      <w:r w:rsidR="004A2354" w:rsidRPr="00052C40">
        <w:rPr>
          <w:rFonts w:ascii="Arial" w:eastAsia="Times New Roman" w:hAnsi="Arial" w:cs="Arial"/>
          <w:color w:val="000000"/>
          <w:sz w:val="24"/>
          <w:szCs w:val="24"/>
          <w:lang w:eastAsia="en-PH"/>
        </w:rPr>
        <w:t>responsible for any damage to property or injury that may result to intentional or negligent acts while doing their duties and functions;</w:t>
      </w:r>
    </w:p>
    <w:p w:rsidR="002176BB" w:rsidRPr="00052C40" w:rsidRDefault="002176BB" w:rsidP="002176BB">
      <w:pPr>
        <w:pStyle w:val="ListParagraph"/>
        <w:rPr>
          <w:rFonts w:ascii="Arial" w:eastAsia="Times New Roman" w:hAnsi="Arial" w:cs="Arial"/>
          <w:color w:val="000000"/>
          <w:sz w:val="24"/>
          <w:szCs w:val="24"/>
          <w:lang w:eastAsia="en-PH"/>
        </w:rPr>
      </w:pPr>
    </w:p>
    <w:p w:rsidR="002176BB" w:rsidRPr="00052C40" w:rsidRDefault="00833392"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002176BB" w:rsidRPr="00052C40">
        <w:rPr>
          <w:rFonts w:ascii="Arial" w:eastAsia="Times New Roman" w:hAnsi="Arial" w:cs="Arial"/>
          <w:color w:val="000000"/>
          <w:sz w:val="24"/>
          <w:szCs w:val="24"/>
          <w:lang w:eastAsia="en-PH"/>
        </w:rPr>
        <w:t xml:space="preserve"> shall hold UP free from any liability for any damage to property or injury caused by the negligent or accidental act or omission of the student-trainee;</w:t>
      </w:r>
    </w:p>
    <w:p w:rsidR="002176BB" w:rsidRPr="00052C40" w:rsidRDefault="002176BB" w:rsidP="002176BB">
      <w:pPr>
        <w:pStyle w:val="ListParagraph"/>
        <w:rPr>
          <w:rFonts w:ascii="Arial" w:eastAsia="Times New Roman" w:hAnsi="Arial" w:cs="Arial"/>
          <w:color w:val="000000"/>
          <w:sz w:val="24"/>
          <w:szCs w:val="24"/>
          <w:lang w:eastAsia="en-PH"/>
        </w:rPr>
      </w:pPr>
    </w:p>
    <w:p w:rsidR="002176BB" w:rsidRPr="00052C40" w:rsidRDefault="00833392"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w:t>
      </w:r>
      <w:r w:rsidR="002176BB" w:rsidRPr="00052C40">
        <w:rPr>
          <w:rFonts w:ascii="Arial" w:eastAsia="Times New Roman" w:hAnsi="Arial" w:cs="Arial"/>
          <w:color w:val="000000"/>
          <w:sz w:val="24"/>
          <w:szCs w:val="24"/>
          <w:lang w:eastAsia="en-PH"/>
        </w:rPr>
        <w:t>shall be responsible in ensuring that the student-trainee will replace or repair of the property damaged by him/her caused by his/her negligence or inadvertence;</w:t>
      </w:r>
    </w:p>
    <w:p w:rsidR="004A2354" w:rsidRPr="00052C40" w:rsidRDefault="004A2354" w:rsidP="004A2354">
      <w:pPr>
        <w:pStyle w:val="ListParagraph"/>
        <w:rPr>
          <w:rFonts w:ascii="Arial" w:eastAsia="Times New Roman" w:hAnsi="Arial" w:cs="Arial"/>
          <w:color w:val="000000"/>
          <w:sz w:val="24"/>
          <w:szCs w:val="24"/>
          <w:lang w:eastAsia="en-PH"/>
        </w:rPr>
      </w:pPr>
    </w:p>
    <w:p w:rsidR="004A2354" w:rsidRPr="00052C40" w:rsidRDefault="004A2354"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UP reserves the right to discontinue the OJT of the student-trainees upon submission of a</w:t>
      </w:r>
      <w:r w:rsidR="002176BB" w:rsidRPr="00052C40">
        <w:rPr>
          <w:rFonts w:ascii="Arial" w:eastAsia="Times New Roman" w:hAnsi="Arial" w:cs="Arial"/>
          <w:color w:val="000000"/>
          <w:sz w:val="24"/>
          <w:szCs w:val="24"/>
          <w:lang w:eastAsia="en-PH"/>
        </w:rPr>
        <w:t>n appropriate</w:t>
      </w:r>
      <w:r w:rsidRPr="00052C40">
        <w:rPr>
          <w:rFonts w:ascii="Arial" w:eastAsia="Times New Roman" w:hAnsi="Arial" w:cs="Arial"/>
          <w:color w:val="000000"/>
          <w:sz w:val="24"/>
          <w:szCs w:val="24"/>
          <w:lang w:eastAsia="en-PH"/>
        </w:rPr>
        <w:t xml:space="preserve"> written notice to </w:t>
      </w:r>
      <w:r w:rsidR="00833392">
        <w:rPr>
          <w:rFonts w:ascii="Arial" w:eastAsia="Times New Roman" w:hAnsi="Arial" w:cs="Arial"/>
          <w:color w:val="000000"/>
          <w:sz w:val="24"/>
          <w:szCs w:val="24"/>
          <w:lang w:eastAsia="en-PH"/>
        </w:rPr>
        <w:t>the other party</w:t>
      </w:r>
      <w:r w:rsidRPr="00052C40">
        <w:rPr>
          <w:rFonts w:ascii="Arial" w:eastAsia="Times New Roman" w:hAnsi="Arial" w:cs="Arial"/>
          <w:color w:val="000000"/>
          <w:sz w:val="24"/>
          <w:szCs w:val="24"/>
          <w:lang w:eastAsia="en-PH"/>
        </w:rPr>
        <w:t>;</w:t>
      </w:r>
    </w:p>
    <w:p w:rsidR="002176BB" w:rsidRPr="00052C40" w:rsidRDefault="002176BB" w:rsidP="002176BB">
      <w:pPr>
        <w:pStyle w:val="ListParagraph"/>
        <w:rPr>
          <w:rFonts w:ascii="Arial" w:eastAsia="Times New Roman" w:hAnsi="Arial" w:cs="Arial"/>
          <w:color w:val="000000"/>
          <w:sz w:val="24"/>
          <w:szCs w:val="24"/>
          <w:lang w:eastAsia="en-PH"/>
        </w:rPr>
      </w:pPr>
    </w:p>
    <w:p w:rsidR="002176BB" w:rsidRPr="00052C40" w:rsidRDefault="00833392"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proofErr w:type="spellStart"/>
      <w:r w:rsidRPr="004A1484">
        <w:rPr>
          <w:rFonts w:ascii="Arial" w:hAnsi="Arial" w:cs="Arial"/>
          <w:color w:val="FF0000"/>
          <w:sz w:val="24"/>
          <w:szCs w:val="24"/>
        </w:rPr>
        <w:lastRenderedPageBreak/>
        <w:t>UnivName</w:t>
      </w:r>
      <w:proofErr w:type="spellEnd"/>
      <w:r w:rsidR="002176BB" w:rsidRPr="00052C40">
        <w:rPr>
          <w:rFonts w:ascii="Arial" w:eastAsia="Times New Roman" w:hAnsi="Arial" w:cs="Arial"/>
          <w:color w:val="000000"/>
          <w:sz w:val="24"/>
          <w:szCs w:val="24"/>
          <w:lang w:eastAsia="en-PH"/>
        </w:rPr>
        <w:t xml:space="preserve"> and its student-trainees shall not use for their own benefit any work, research, or pr</w:t>
      </w:r>
      <w:r w:rsidR="00677261" w:rsidRPr="00052C40">
        <w:rPr>
          <w:rFonts w:ascii="Arial" w:eastAsia="Times New Roman" w:hAnsi="Arial" w:cs="Arial"/>
          <w:color w:val="000000"/>
          <w:sz w:val="24"/>
          <w:szCs w:val="24"/>
          <w:lang w:eastAsia="en-PH"/>
        </w:rPr>
        <w:t>oject, as well as any data, concept or information gathered or obtained during the OJT without the written consent of UP;</w:t>
      </w:r>
    </w:p>
    <w:p w:rsidR="00677261" w:rsidRPr="00052C40" w:rsidRDefault="00677261" w:rsidP="00677261">
      <w:pPr>
        <w:pStyle w:val="ListParagrap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eastAsia="en-PH"/>
        </w:rPr>
        <w:t xml:space="preserve">Should UP allow the use of any data or information, </w:t>
      </w:r>
      <w:proofErr w:type="spellStart"/>
      <w:r w:rsidR="00833392" w:rsidRPr="004A1484">
        <w:rPr>
          <w:rFonts w:ascii="Arial" w:hAnsi="Arial" w:cs="Arial"/>
          <w:color w:val="FF0000"/>
          <w:sz w:val="24"/>
          <w:szCs w:val="24"/>
        </w:rPr>
        <w:t>UnivName</w:t>
      </w:r>
      <w:proofErr w:type="spellEnd"/>
      <w:r w:rsidRPr="00052C40">
        <w:rPr>
          <w:rFonts w:ascii="Arial" w:eastAsia="Times New Roman" w:hAnsi="Arial" w:cs="Arial"/>
          <w:color w:val="000000"/>
          <w:sz w:val="24"/>
          <w:szCs w:val="24"/>
          <w:lang w:eastAsia="en-PH"/>
        </w:rPr>
        <w:t xml:space="preserve"> and its student-trainee shall expressly acknowledge UP as owner or source in the work, research, or project;</w:t>
      </w:r>
    </w:p>
    <w:p w:rsidR="00677261" w:rsidRPr="00052C40" w:rsidRDefault="00677261" w:rsidP="00677261">
      <w:pPr>
        <w:pStyle w:val="ListParagrap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3C7F56">
        <w:rPr>
          <w:rFonts w:ascii="Arial" w:eastAsia="Times New Roman" w:hAnsi="Arial" w:cs="Arial"/>
          <w:color w:val="000000"/>
          <w:sz w:val="24"/>
          <w:szCs w:val="24"/>
          <w:lang w:val="en-PH" w:eastAsia="en-PH"/>
        </w:rPr>
        <w:t>Both parties agree that, in the event of research collaboration leading to patent rights, copyrights or other intellectual property rights, a further agreement must be negotiated in each case in accordance with the policies of the two parties on intellectual property. Both Universities shall seek an equitable and fair understanding as to the ownership and other property interests that may arise.</w:t>
      </w:r>
    </w:p>
    <w:p w:rsidR="00677261" w:rsidRPr="00052C40" w:rsidRDefault="00677261" w:rsidP="00677261">
      <w:pPr>
        <w:pStyle w:val="ListParagrap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052C40">
        <w:rPr>
          <w:rFonts w:ascii="Arial" w:eastAsia="Times New Roman" w:hAnsi="Arial" w:cs="Arial"/>
          <w:color w:val="000000"/>
          <w:sz w:val="24"/>
          <w:szCs w:val="24"/>
          <w:lang w:val="en-PH" w:eastAsia="en-PH"/>
        </w:rPr>
        <w:t>T</w:t>
      </w:r>
      <w:r w:rsidRPr="003C7F56">
        <w:rPr>
          <w:rFonts w:ascii="Arial" w:eastAsia="Times New Roman" w:hAnsi="Arial" w:cs="Arial"/>
          <w:color w:val="000000"/>
          <w:sz w:val="24"/>
          <w:szCs w:val="24"/>
          <w:lang w:val="en-PH" w:eastAsia="en-PH"/>
        </w:rPr>
        <w:t>his Agreement may be amended or modified by a written agreement signed by the representatives of both Universities.</w:t>
      </w:r>
    </w:p>
    <w:p w:rsidR="00677261" w:rsidRPr="00052C40" w:rsidRDefault="00677261" w:rsidP="00677261">
      <w:pPr>
        <w:pStyle w:val="ListParagrap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3C7F56">
        <w:rPr>
          <w:rFonts w:ascii="Arial" w:eastAsia="Times New Roman" w:hAnsi="Arial" w:cs="Arial"/>
          <w:color w:val="000000"/>
          <w:sz w:val="24"/>
          <w:szCs w:val="24"/>
          <w:lang w:val="en-PH" w:eastAsia="en-PH"/>
        </w:rPr>
        <w:t>In the event of an unforeseen incident during collaborative activities, both Universities agree to negotiate a mutually acceptable solution. As far as practicable, these solutions shall be incorporated into the specific agreements mentioned in clause 3.</w:t>
      </w:r>
    </w:p>
    <w:p w:rsidR="00677261" w:rsidRPr="00052C40" w:rsidRDefault="00677261" w:rsidP="00677261">
      <w:pPr>
        <w:pStyle w:val="ListParagrap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3C7F56">
        <w:rPr>
          <w:rFonts w:ascii="Arial" w:eastAsia="Times New Roman" w:hAnsi="Arial" w:cs="Arial"/>
          <w:color w:val="000000"/>
          <w:sz w:val="24"/>
          <w:szCs w:val="24"/>
          <w:lang w:val="en-PH" w:eastAsia="en-PH"/>
        </w:rPr>
        <w:t>This Agreement may, at any time during its period of validity, be terminated by the Universities, upon prior notice to the other party in writing, at least six months before the termination date.</w:t>
      </w:r>
    </w:p>
    <w:p w:rsidR="00677261" w:rsidRPr="00052C40" w:rsidRDefault="00677261" w:rsidP="00677261">
      <w:pPr>
        <w:pStyle w:val="ListParagraph"/>
        <w:rPr>
          <w:rFonts w:ascii="Arial" w:eastAsia="Times New Roman" w:hAnsi="Arial" w:cs="Arial"/>
          <w:color w:val="000000"/>
          <w:sz w:val="24"/>
          <w:szCs w:val="24"/>
          <w:lang w:eastAsia="en-PH"/>
        </w:rPr>
      </w:pPr>
    </w:p>
    <w:p w:rsidR="00677261" w:rsidRPr="00052C40" w:rsidRDefault="00677261" w:rsidP="004A2354">
      <w:pPr>
        <w:pStyle w:val="ListParagraph"/>
        <w:numPr>
          <w:ilvl w:val="0"/>
          <w:numId w:val="12"/>
        </w:numPr>
        <w:spacing w:after="0" w:line="240" w:lineRule="auto"/>
        <w:jc w:val="both"/>
        <w:rPr>
          <w:rFonts w:ascii="Arial" w:eastAsia="Times New Roman" w:hAnsi="Arial" w:cs="Arial"/>
          <w:color w:val="000000"/>
          <w:sz w:val="24"/>
          <w:szCs w:val="24"/>
          <w:lang w:eastAsia="en-PH"/>
        </w:rPr>
      </w:pPr>
      <w:r w:rsidRPr="003C7F56">
        <w:rPr>
          <w:rFonts w:ascii="Arial" w:eastAsia="Times New Roman" w:hAnsi="Arial" w:cs="Arial"/>
          <w:color w:val="000000"/>
          <w:sz w:val="24"/>
          <w:szCs w:val="24"/>
          <w:lang w:val="en-PH" w:eastAsia="en-PH"/>
        </w:rPr>
        <w:t>Should any disagreement arise out of the application, interpretation or implementation of this Agreement, the Universities shall endeavor to exercise their best efforts to negotiate the differences.</w:t>
      </w:r>
    </w:p>
    <w:p w:rsidR="004A2354" w:rsidRPr="00052C40" w:rsidRDefault="004A2354" w:rsidP="004A2354">
      <w:pPr>
        <w:spacing w:after="0" w:line="240" w:lineRule="auto"/>
        <w:jc w:val="both"/>
        <w:rPr>
          <w:rFonts w:ascii="Arial" w:eastAsia="Times New Roman" w:hAnsi="Arial" w:cs="Arial"/>
          <w:color w:val="000000"/>
          <w:sz w:val="24"/>
          <w:szCs w:val="24"/>
          <w:lang w:eastAsia="en-PH"/>
        </w:rPr>
      </w:pPr>
    </w:p>
    <w:p w:rsidR="00677261" w:rsidRPr="00052C40" w:rsidRDefault="00677261" w:rsidP="004A2354">
      <w:pPr>
        <w:spacing w:after="0" w:line="240" w:lineRule="auto"/>
        <w:jc w:val="both"/>
        <w:rPr>
          <w:rFonts w:ascii="Arial" w:eastAsia="Times New Roman" w:hAnsi="Arial" w:cs="Arial"/>
          <w:color w:val="000000"/>
          <w:sz w:val="24"/>
          <w:szCs w:val="24"/>
          <w:lang w:eastAsia="en-PH"/>
        </w:rPr>
      </w:pPr>
    </w:p>
    <w:p w:rsidR="00677261" w:rsidRPr="00052C40" w:rsidRDefault="00125963" w:rsidP="004A2354">
      <w:pPr>
        <w:spacing w:after="0" w:line="240" w:lineRule="auto"/>
        <w:jc w:val="both"/>
        <w:rPr>
          <w:rFonts w:ascii="Arial" w:eastAsia="Times New Roman" w:hAnsi="Arial" w:cs="Arial"/>
          <w:color w:val="000000"/>
          <w:sz w:val="24"/>
          <w:szCs w:val="24"/>
          <w:lang w:val="en-PH" w:eastAsia="en-PH"/>
        </w:rPr>
      </w:pPr>
      <w:r w:rsidRPr="00125963">
        <w:rPr>
          <w:rFonts w:ascii="Arial" w:eastAsia="Times New Roman" w:hAnsi="Arial" w:cs="Arial"/>
          <w:b/>
          <w:i/>
          <w:color w:val="FF0000"/>
          <w:sz w:val="24"/>
          <w:szCs w:val="24"/>
          <w:lang w:eastAsia="en-PH"/>
        </w:rPr>
        <w:t>USE this if TIME BOUND:</w:t>
      </w:r>
      <w:r w:rsidRPr="00125963">
        <w:rPr>
          <w:rFonts w:ascii="Arial" w:eastAsia="Times New Roman" w:hAnsi="Arial" w:cs="Arial"/>
          <w:color w:val="FF0000"/>
          <w:sz w:val="24"/>
          <w:szCs w:val="24"/>
          <w:lang w:eastAsia="en-PH"/>
        </w:rPr>
        <w:t xml:space="preserve"> </w:t>
      </w:r>
      <w:r w:rsidR="00677261" w:rsidRPr="003C7F56">
        <w:rPr>
          <w:rFonts w:ascii="Arial" w:eastAsia="Times New Roman" w:hAnsi="Arial" w:cs="Arial"/>
          <w:color w:val="000000"/>
          <w:sz w:val="24"/>
          <w:szCs w:val="24"/>
          <w:lang w:val="en-PH" w:eastAsia="en-PH"/>
        </w:rPr>
        <w:t>This Agreement is valid for a period of five (5) years from the date of signature by the representatives of both Universities. This Agreement may be renewed after being reviewed and renegotiated by both Universities.</w:t>
      </w:r>
    </w:p>
    <w:p w:rsidR="00677261" w:rsidRPr="00052C40" w:rsidRDefault="00677261" w:rsidP="004A2354">
      <w:pPr>
        <w:spacing w:after="0" w:line="240" w:lineRule="auto"/>
        <w:jc w:val="both"/>
        <w:rPr>
          <w:rFonts w:ascii="Arial" w:eastAsia="Times New Roman" w:hAnsi="Arial" w:cs="Arial"/>
          <w:color w:val="000000"/>
          <w:sz w:val="24"/>
          <w:szCs w:val="24"/>
          <w:lang w:val="en-PH" w:eastAsia="en-PH"/>
        </w:rPr>
      </w:pPr>
    </w:p>
    <w:p w:rsidR="00677261" w:rsidRPr="00052C40" w:rsidRDefault="00125963" w:rsidP="004A2354">
      <w:pPr>
        <w:spacing w:after="0" w:line="240" w:lineRule="auto"/>
        <w:jc w:val="both"/>
        <w:rPr>
          <w:rFonts w:ascii="Arial" w:eastAsia="Times New Roman" w:hAnsi="Arial" w:cs="Arial"/>
          <w:color w:val="000000"/>
          <w:sz w:val="24"/>
          <w:szCs w:val="24"/>
          <w:lang w:val="en-PH" w:eastAsia="en-PH"/>
        </w:rPr>
      </w:pPr>
      <w:r w:rsidRPr="00125963">
        <w:rPr>
          <w:rFonts w:ascii="Arial" w:eastAsia="Times New Roman" w:hAnsi="Arial" w:cs="Arial"/>
          <w:b/>
          <w:i/>
          <w:color w:val="FF0000"/>
          <w:sz w:val="24"/>
          <w:szCs w:val="24"/>
          <w:lang w:eastAsia="en-PH"/>
        </w:rPr>
        <w:t xml:space="preserve">USE this if </w:t>
      </w:r>
      <w:r>
        <w:rPr>
          <w:rFonts w:ascii="Arial" w:eastAsia="Times New Roman" w:hAnsi="Arial" w:cs="Arial"/>
          <w:b/>
          <w:i/>
          <w:color w:val="FF0000"/>
          <w:sz w:val="24"/>
          <w:szCs w:val="24"/>
          <w:lang w:eastAsia="en-PH"/>
        </w:rPr>
        <w:t>OPEN</w:t>
      </w:r>
      <w:r w:rsidRPr="00125963">
        <w:rPr>
          <w:rFonts w:ascii="Arial" w:eastAsia="Times New Roman" w:hAnsi="Arial" w:cs="Arial"/>
          <w:b/>
          <w:i/>
          <w:color w:val="FF0000"/>
          <w:sz w:val="24"/>
          <w:szCs w:val="24"/>
          <w:lang w:eastAsia="en-PH"/>
        </w:rPr>
        <w:t>:</w:t>
      </w:r>
      <w:r w:rsidRPr="00125963">
        <w:rPr>
          <w:rFonts w:ascii="Arial" w:eastAsia="Times New Roman" w:hAnsi="Arial" w:cs="Arial"/>
          <w:color w:val="FF0000"/>
          <w:sz w:val="24"/>
          <w:szCs w:val="24"/>
          <w:lang w:eastAsia="en-PH"/>
        </w:rPr>
        <w:t xml:space="preserve"> </w:t>
      </w:r>
      <w:r w:rsidR="00052C40" w:rsidRPr="00052C40">
        <w:rPr>
          <w:rFonts w:ascii="Arial" w:eastAsia="Times New Roman" w:hAnsi="Arial" w:cs="Arial"/>
          <w:color w:val="000000"/>
          <w:sz w:val="24"/>
          <w:szCs w:val="24"/>
          <w:lang w:val="en-PH" w:eastAsia="en-PH"/>
        </w:rPr>
        <w:t>This Agreement shall take effect immediately upon signing hereof and shall continue to be enforced until such time that anyone of the parties withdraws from this agreement upon 30 days prior notice to the other.</w:t>
      </w:r>
    </w:p>
    <w:p w:rsidR="00052C40" w:rsidRPr="00052C40" w:rsidRDefault="00052C40" w:rsidP="004A2354">
      <w:pPr>
        <w:spacing w:after="0" w:line="240" w:lineRule="auto"/>
        <w:jc w:val="both"/>
        <w:rPr>
          <w:rFonts w:ascii="Arial" w:eastAsia="Times New Roman" w:hAnsi="Arial" w:cs="Arial"/>
          <w:color w:val="000000"/>
          <w:sz w:val="24"/>
          <w:szCs w:val="24"/>
          <w:lang w:val="en-PH" w:eastAsia="en-PH"/>
        </w:rPr>
      </w:pPr>
    </w:p>
    <w:p w:rsidR="00052C40" w:rsidRPr="00052C40" w:rsidRDefault="00052C40" w:rsidP="00052C40">
      <w:pPr>
        <w:spacing w:after="0" w:line="240" w:lineRule="auto"/>
        <w:ind w:right="2"/>
        <w:jc w:val="both"/>
        <w:rPr>
          <w:rFonts w:ascii="Arial" w:hAnsi="Arial" w:cs="Arial"/>
          <w:sz w:val="24"/>
          <w:szCs w:val="24"/>
        </w:rPr>
      </w:pPr>
    </w:p>
    <w:p w:rsidR="00052C40" w:rsidRPr="00052C40" w:rsidRDefault="00052C40" w:rsidP="00052C40">
      <w:pPr>
        <w:spacing w:after="0" w:line="240" w:lineRule="auto"/>
        <w:ind w:firstLine="720"/>
        <w:jc w:val="both"/>
        <w:rPr>
          <w:rFonts w:ascii="Arial" w:hAnsi="Arial" w:cs="Arial"/>
          <w:sz w:val="24"/>
          <w:szCs w:val="24"/>
        </w:rPr>
      </w:pPr>
      <w:r w:rsidRPr="00052C40">
        <w:rPr>
          <w:rFonts w:ascii="Arial" w:hAnsi="Arial" w:cs="Arial"/>
          <w:b/>
          <w:sz w:val="24"/>
          <w:szCs w:val="24"/>
        </w:rPr>
        <w:t>IN WITNESS WHEREOF,</w:t>
      </w:r>
      <w:r w:rsidRPr="00052C40">
        <w:rPr>
          <w:rFonts w:ascii="Arial" w:hAnsi="Arial" w:cs="Arial"/>
          <w:sz w:val="24"/>
          <w:szCs w:val="24"/>
        </w:rPr>
        <w:t xml:space="preserve"> the parties have signed this Memorandum of Understanding on the date and place above written.</w:t>
      </w:r>
    </w:p>
    <w:p w:rsidR="00052C40" w:rsidRPr="00052C40" w:rsidRDefault="00052C40" w:rsidP="00052C40">
      <w:pPr>
        <w:spacing w:after="0" w:line="240" w:lineRule="auto"/>
        <w:jc w:val="both"/>
        <w:rPr>
          <w:rFonts w:ascii="Arial" w:hAnsi="Arial" w:cs="Arial"/>
          <w:sz w:val="24"/>
          <w:szCs w:val="24"/>
        </w:rPr>
      </w:pPr>
    </w:p>
    <w:p w:rsidR="00052C40" w:rsidRPr="00052C40" w:rsidRDefault="00052C40" w:rsidP="004A2354">
      <w:pPr>
        <w:spacing w:after="0" w:line="240" w:lineRule="auto"/>
        <w:jc w:val="both"/>
        <w:rPr>
          <w:rFonts w:ascii="Arial" w:eastAsia="Times New Roman" w:hAnsi="Arial" w:cs="Arial"/>
          <w:color w:val="000000"/>
          <w:sz w:val="24"/>
          <w:szCs w:val="24"/>
          <w:lang w:eastAsia="en-PH"/>
        </w:rPr>
      </w:pPr>
    </w:p>
    <w:p w:rsidR="00677261" w:rsidRPr="00052C40" w:rsidRDefault="00677261" w:rsidP="004A2354">
      <w:pPr>
        <w:spacing w:after="0" w:line="240" w:lineRule="auto"/>
        <w:jc w:val="both"/>
        <w:rPr>
          <w:rFonts w:ascii="Arial" w:eastAsia="Times New Roman" w:hAnsi="Arial" w:cs="Arial"/>
          <w:color w:val="000000"/>
          <w:sz w:val="24"/>
          <w:szCs w:val="24"/>
          <w:lang w:val="en-PH" w:eastAsia="en-PH"/>
        </w:rPr>
      </w:pPr>
    </w:p>
    <w:p w:rsidR="003C7F56" w:rsidRPr="003C7F56" w:rsidRDefault="003C7F56" w:rsidP="003C7F56">
      <w:pPr>
        <w:spacing w:after="0" w:line="240" w:lineRule="auto"/>
        <w:jc w:val="both"/>
        <w:rPr>
          <w:rFonts w:ascii="Arial" w:eastAsia="Times New Roman" w:hAnsi="Arial" w:cs="Arial"/>
          <w:sz w:val="24"/>
          <w:szCs w:val="24"/>
          <w:lang w:val="en-PH" w:eastAsia="en-PH"/>
        </w:rPr>
      </w:pPr>
      <w:r w:rsidRPr="003C7F56">
        <w:rPr>
          <w:rFonts w:ascii="Arial" w:eastAsia="Times New Roman" w:hAnsi="Arial" w:cs="Arial"/>
          <w:color w:val="000000"/>
          <w:sz w:val="24"/>
          <w:szCs w:val="24"/>
          <w:lang w:val="en-PH" w:eastAsia="en-PH"/>
        </w:rPr>
        <w:t> </w:t>
      </w:r>
    </w:p>
    <w:p w:rsidR="003C7F56" w:rsidRPr="003C7F56" w:rsidRDefault="003C7F56" w:rsidP="00833392">
      <w:pPr>
        <w:spacing w:after="0" w:line="240" w:lineRule="auto"/>
        <w:jc w:val="both"/>
        <w:rPr>
          <w:rFonts w:ascii="Arial" w:eastAsia="Times New Roman" w:hAnsi="Arial" w:cs="Arial"/>
          <w:sz w:val="24"/>
          <w:szCs w:val="24"/>
          <w:lang w:val="en-PH" w:eastAsia="en-PH"/>
        </w:rPr>
      </w:pPr>
      <w:r w:rsidRPr="003C7F56">
        <w:rPr>
          <w:rFonts w:ascii="Arial" w:eastAsia="Times New Roman" w:hAnsi="Arial" w:cs="Arial"/>
          <w:b/>
          <w:bCs/>
          <w:color w:val="000000"/>
          <w:sz w:val="24"/>
          <w:szCs w:val="24"/>
          <w:lang w:val="en-PH" w:eastAsia="en-PH"/>
        </w:rPr>
        <w:lastRenderedPageBreak/>
        <w:t>UNIVERSITY OF THE PHILIPPINES              </w:t>
      </w:r>
      <w:r w:rsidRPr="00052C40">
        <w:rPr>
          <w:rFonts w:ascii="Arial" w:eastAsia="Times New Roman" w:hAnsi="Arial" w:cs="Arial"/>
          <w:b/>
          <w:bCs/>
          <w:color w:val="000000"/>
          <w:sz w:val="24"/>
          <w:szCs w:val="24"/>
          <w:lang w:val="en-PH" w:eastAsia="en-PH"/>
        </w:rPr>
        <w:tab/>
      </w:r>
      <w:r w:rsidR="00052C40">
        <w:rPr>
          <w:rFonts w:ascii="Arial" w:eastAsia="Times New Roman" w:hAnsi="Arial" w:cs="Arial"/>
          <w:b/>
          <w:bCs/>
          <w:color w:val="000000"/>
          <w:sz w:val="24"/>
          <w:szCs w:val="24"/>
          <w:lang w:val="en-PH" w:eastAsia="en-PH"/>
        </w:rPr>
        <w:t xml:space="preserve">  </w:t>
      </w:r>
      <w:r w:rsidR="00833392">
        <w:rPr>
          <w:rFonts w:ascii="Arial" w:eastAsia="Times New Roman" w:hAnsi="Arial" w:cs="Arial"/>
          <w:b/>
          <w:bCs/>
          <w:color w:val="000000"/>
          <w:sz w:val="24"/>
          <w:szCs w:val="24"/>
          <w:lang w:val="en-PH" w:eastAsia="en-PH"/>
        </w:rPr>
        <w:t xml:space="preserve">       </w:t>
      </w:r>
      <w:r w:rsidR="00833392" w:rsidRPr="004A1484">
        <w:rPr>
          <w:rFonts w:ascii="Arial" w:eastAsia="Times New Roman" w:hAnsi="Arial" w:cs="Arial"/>
          <w:b/>
          <w:bCs/>
          <w:color w:val="FF0000"/>
          <w:sz w:val="24"/>
          <w:szCs w:val="24"/>
          <w:lang w:val="en-PH" w:eastAsia="en-PH"/>
        </w:rPr>
        <w:t>UNIVERSITY NAME</w:t>
      </w:r>
      <w:r w:rsidRPr="003C7F56">
        <w:rPr>
          <w:rFonts w:ascii="Arial" w:eastAsia="Times New Roman" w:hAnsi="Arial" w:cs="Arial"/>
          <w:b/>
          <w:bCs/>
          <w:color w:val="000000"/>
          <w:sz w:val="24"/>
          <w:szCs w:val="24"/>
          <w:lang w:val="en-PH" w:eastAsia="en-PH"/>
        </w:rPr>
        <w:t xml:space="preserve"> </w:t>
      </w:r>
    </w:p>
    <w:p w:rsidR="003C7F56" w:rsidRPr="003C7F56" w:rsidRDefault="003C7F56" w:rsidP="003C7F56">
      <w:pPr>
        <w:spacing w:after="0" w:line="240" w:lineRule="auto"/>
        <w:jc w:val="both"/>
        <w:rPr>
          <w:rFonts w:ascii="Arial" w:eastAsia="Times New Roman" w:hAnsi="Arial" w:cs="Arial"/>
          <w:sz w:val="24"/>
          <w:szCs w:val="24"/>
          <w:lang w:val="en-PH" w:eastAsia="en-PH"/>
        </w:rPr>
      </w:pPr>
      <w:r w:rsidRPr="003C7F56">
        <w:rPr>
          <w:rFonts w:ascii="Arial" w:eastAsia="Times New Roman" w:hAnsi="Arial" w:cs="Arial"/>
          <w:color w:val="000000"/>
          <w:sz w:val="24"/>
          <w:szCs w:val="24"/>
          <w:lang w:val="en-PH" w:eastAsia="en-PH"/>
        </w:rPr>
        <w:t>By:                                                                           </w:t>
      </w:r>
      <w:r w:rsidRPr="00052C40">
        <w:rPr>
          <w:rFonts w:ascii="Arial" w:eastAsia="Times New Roman" w:hAnsi="Arial" w:cs="Arial"/>
          <w:color w:val="000000"/>
          <w:sz w:val="24"/>
          <w:szCs w:val="24"/>
          <w:lang w:val="en-PH" w:eastAsia="en-PH"/>
        </w:rPr>
        <w:tab/>
      </w:r>
      <w:r w:rsidRPr="003C7F56">
        <w:rPr>
          <w:rFonts w:ascii="Arial" w:eastAsia="Times New Roman" w:hAnsi="Arial" w:cs="Arial"/>
          <w:color w:val="000000"/>
          <w:sz w:val="24"/>
          <w:szCs w:val="24"/>
          <w:lang w:val="en-PH" w:eastAsia="en-PH"/>
        </w:rPr>
        <w:t>By:</w:t>
      </w:r>
    </w:p>
    <w:p w:rsidR="003C7F56" w:rsidRPr="003C7F56" w:rsidRDefault="003C7F56" w:rsidP="003C7F56">
      <w:pPr>
        <w:spacing w:after="0" w:line="240" w:lineRule="auto"/>
        <w:jc w:val="both"/>
        <w:rPr>
          <w:rFonts w:ascii="Arial" w:eastAsia="Times New Roman" w:hAnsi="Arial" w:cs="Arial"/>
          <w:sz w:val="24"/>
          <w:szCs w:val="24"/>
          <w:lang w:val="en-PH" w:eastAsia="en-PH"/>
        </w:rPr>
      </w:pPr>
      <w:r w:rsidRPr="00833392">
        <w:rPr>
          <w:rFonts w:ascii="Arial" w:eastAsia="Times New Roman" w:hAnsi="Arial" w:cs="Arial"/>
          <w:b/>
          <w:bCs/>
          <w:color w:val="000000"/>
          <w:sz w:val="24"/>
          <w:szCs w:val="24"/>
          <w:lang w:val="en-PH" w:eastAsia="en-PH"/>
        </w:rPr>
        <w:t>DR. MICHAEL L. TAN</w:t>
      </w:r>
      <w:r w:rsidRPr="00833392">
        <w:rPr>
          <w:rFonts w:ascii="Arial" w:eastAsia="Times New Roman" w:hAnsi="Arial" w:cs="Arial"/>
          <w:color w:val="000000"/>
          <w:sz w:val="24"/>
          <w:szCs w:val="24"/>
          <w:lang w:val="en-PH" w:eastAsia="en-PH"/>
        </w:rPr>
        <w:t xml:space="preserve">     </w:t>
      </w:r>
      <w:r w:rsidRPr="00833392">
        <w:rPr>
          <w:rFonts w:ascii="Arial" w:eastAsia="Times New Roman" w:hAnsi="Arial" w:cs="Arial"/>
          <w:color w:val="000000"/>
          <w:sz w:val="24"/>
          <w:szCs w:val="24"/>
          <w:lang w:val="en-PH" w:eastAsia="en-PH"/>
        </w:rPr>
        <w:tab/>
        <w:t xml:space="preserve">                    </w:t>
      </w:r>
      <w:r w:rsidR="00833392">
        <w:rPr>
          <w:rFonts w:ascii="Arial" w:eastAsia="Times New Roman" w:hAnsi="Arial" w:cs="Arial"/>
          <w:color w:val="000000"/>
          <w:sz w:val="24"/>
          <w:szCs w:val="24"/>
          <w:lang w:val="en-PH" w:eastAsia="en-PH"/>
        </w:rPr>
        <w:tab/>
      </w:r>
      <w:r w:rsidR="00833392">
        <w:rPr>
          <w:rFonts w:ascii="Arial" w:eastAsia="Times New Roman" w:hAnsi="Arial" w:cs="Arial"/>
          <w:color w:val="000000"/>
          <w:sz w:val="24"/>
          <w:szCs w:val="24"/>
          <w:lang w:val="en-PH" w:eastAsia="en-PH"/>
        </w:rPr>
        <w:tab/>
        <w:t xml:space="preserve">         </w:t>
      </w:r>
      <w:r w:rsidR="00833392" w:rsidRPr="004A1484">
        <w:rPr>
          <w:rFonts w:ascii="Arial" w:eastAsia="Times New Roman" w:hAnsi="Arial" w:cs="Arial"/>
          <w:b/>
          <w:bCs/>
          <w:color w:val="FF0000"/>
          <w:sz w:val="24"/>
          <w:szCs w:val="24"/>
          <w:lang w:val="en-PH" w:eastAsia="en-PH"/>
        </w:rPr>
        <w:t xml:space="preserve">UNIVERSITY </w:t>
      </w:r>
      <w:r w:rsidR="00833392">
        <w:rPr>
          <w:rFonts w:ascii="Arial" w:eastAsia="Times New Roman" w:hAnsi="Arial" w:cs="Arial"/>
          <w:b/>
          <w:bCs/>
          <w:color w:val="FF0000"/>
          <w:sz w:val="24"/>
          <w:szCs w:val="24"/>
          <w:lang w:val="en-PH" w:eastAsia="en-PH"/>
        </w:rPr>
        <w:t>REPRESENTATIVE</w:t>
      </w:r>
    </w:p>
    <w:p w:rsidR="003C7F56" w:rsidRPr="003C7F56" w:rsidRDefault="003C7F56" w:rsidP="003C7F56">
      <w:pPr>
        <w:spacing w:after="0" w:line="240" w:lineRule="auto"/>
        <w:jc w:val="both"/>
        <w:rPr>
          <w:rFonts w:ascii="Arial" w:eastAsia="Times New Roman" w:hAnsi="Arial" w:cs="Arial"/>
          <w:sz w:val="24"/>
          <w:szCs w:val="24"/>
          <w:lang w:val="en-PH" w:eastAsia="en-PH"/>
        </w:rPr>
      </w:pPr>
      <w:r w:rsidRPr="003C7F56">
        <w:rPr>
          <w:rFonts w:ascii="Arial" w:eastAsia="Times New Roman" w:hAnsi="Arial" w:cs="Arial"/>
          <w:color w:val="000000"/>
          <w:sz w:val="24"/>
          <w:szCs w:val="24"/>
          <w:lang w:val="en-PH" w:eastAsia="en-PH"/>
        </w:rPr>
        <w:t>Chancellor   </w:t>
      </w:r>
      <w:r w:rsidRPr="00052C40">
        <w:rPr>
          <w:rFonts w:ascii="Arial" w:eastAsia="Times New Roman" w:hAnsi="Arial" w:cs="Arial"/>
          <w:color w:val="000000"/>
          <w:sz w:val="24"/>
          <w:szCs w:val="24"/>
          <w:lang w:val="en-PH" w:eastAsia="en-PH"/>
        </w:rPr>
        <w:tab/>
      </w:r>
      <w:r w:rsidRPr="00052C40">
        <w:rPr>
          <w:rFonts w:ascii="Arial" w:eastAsia="Times New Roman" w:hAnsi="Arial" w:cs="Arial"/>
          <w:color w:val="000000"/>
          <w:sz w:val="24"/>
          <w:szCs w:val="24"/>
          <w:lang w:val="en-PH" w:eastAsia="en-PH"/>
        </w:rPr>
        <w:tab/>
      </w:r>
      <w:r w:rsidRPr="00052C40">
        <w:rPr>
          <w:rFonts w:ascii="Arial" w:eastAsia="Times New Roman" w:hAnsi="Arial" w:cs="Arial"/>
          <w:color w:val="000000"/>
          <w:sz w:val="24"/>
          <w:szCs w:val="24"/>
          <w:lang w:val="en-PH" w:eastAsia="en-PH"/>
        </w:rPr>
        <w:tab/>
      </w:r>
      <w:r w:rsidRPr="00052C40">
        <w:rPr>
          <w:rFonts w:ascii="Arial" w:eastAsia="Times New Roman" w:hAnsi="Arial" w:cs="Arial"/>
          <w:color w:val="000000"/>
          <w:sz w:val="24"/>
          <w:szCs w:val="24"/>
          <w:lang w:val="en-PH" w:eastAsia="en-PH"/>
        </w:rPr>
        <w:tab/>
      </w:r>
      <w:r w:rsidRPr="00052C40">
        <w:rPr>
          <w:rFonts w:ascii="Arial" w:eastAsia="Times New Roman" w:hAnsi="Arial" w:cs="Arial"/>
          <w:color w:val="000000"/>
          <w:sz w:val="24"/>
          <w:szCs w:val="24"/>
          <w:lang w:val="en-PH" w:eastAsia="en-PH"/>
        </w:rPr>
        <w:tab/>
      </w:r>
      <w:r w:rsidR="00833392">
        <w:rPr>
          <w:rFonts w:ascii="Arial" w:eastAsia="Times New Roman" w:hAnsi="Arial" w:cs="Arial"/>
          <w:color w:val="000000"/>
          <w:sz w:val="24"/>
          <w:szCs w:val="24"/>
          <w:lang w:val="en-PH" w:eastAsia="en-PH"/>
        </w:rPr>
        <w:tab/>
      </w:r>
      <w:r w:rsidR="00833392">
        <w:rPr>
          <w:rFonts w:ascii="Arial" w:eastAsia="Times New Roman" w:hAnsi="Arial" w:cs="Arial"/>
          <w:color w:val="000000"/>
          <w:sz w:val="24"/>
          <w:szCs w:val="24"/>
          <w:lang w:val="en-PH" w:eastAsia="en-PH"/>
        </w:rPr>
        <w:tab/>
      </w:r>
      <w:r w:rsidR="00833392">
        <w:rPr>
          <w:rFonts w:ascii="Arial" w:eastAsia="Times New Roman" w:hAnsi="Arial" w:cs="Arial"/>
          <w:b/>
          <w:bCs/>
          <w:color w:val="FF0000"/>
          <w:sz w:val="24"/>
          <w:szCs w:val="24"/>
          <w:lang w:val="en-PH" w:eastAsia="en-PH"/>
        </w:rPr>
        <w:t>Rep Position</w:t>
      </w:r>
      <w:r w:rsidR="00833392">
        <w:rPr>
          <w:rFonts w:ascii="Arial" w:eastAsia="Times New Roman" w:hAnsi="Arial" w:cs="Arial"/>
          <w:color w:val="000000"/>
          <w:sz w:val="24"/>
          <w:szCs w:val="24"/>
          <w:lang w:val="en-PH" w:eastAsia="en-PH"/>
        </w:rPr>
        <w:tab/>
      </w:r>
    </w:p>
    <w:p w:rsidR="003C7F56" w:rsidRPr="00052C40" w:rsidRDefault="003C7F56" w:rsidP="00052C40">
      <w:pPr>
        <w:spacing w:after="0" w:line="240" w:lineRule="auto"/>
        <w:jc w:val="both"/>
        <w:rPr>
          <w:rFonts w:ascii="Arial" w:eastAsia="Times New Roman" w:hAnsi="Arial" w:cs="Arial"/>
          <w:sz w:val="24"/>
          <w:szCs w:val="24"/>
          <w:lang w:val="en-PH" w:eastAsia="en-PH"/>
        </w:rPr>
      </w:pPr>
      <w:r w:rsidRPr="003C7F56">
        <w:rPr>
          <w:rFonts w:ascii="Arial" w:eastAsia="Times New Roman" w:hAnsi="Arial" w:cs="Arial"/>
          <w:color w:val="000000"/>
          <w:sz w:val="24"/>
          <w:szCs w:val="24"/>
          <w:lang w:val="en-PH" w:eastAsia="en-PH"/>
        </w:rPr>
        <w:t>Date:  ____________________                               </w:t>
      </w:r>
      <w:r w:rsidRPr="00052C40">
        <w:rPr>
          <w:rFonts w:ascii="Arial" w:eastAsia="Times New Roman" w:hAnsi="Arial" w:cs="Arial"/>
          <w:color w:val="000000"/>
          <w:sz w:val="24"/>
          <w:szCs w:val="24"/>
          <w:lang w:val="en-PH" w:eastAsia="en-PH"/>
        </w:rPr>
        <w:tab/>
      </w:r>
      <w:r w:rsidRPr="003C7F56">
        <w:rPr>
          <w:rFonts w:ascii="Arial" w:eastAsia="Times New Roman" w:hAnsi="Arial" w:cs="Arial"/>
          <w:color w:val="000000"/>
          <w:sz w:val="24"/>
          <w:szCs w:val="24"/>
          <w:lang w:val="en-PH" w:eastAsia="en-PH"/>
        </w:rPr>
        <w:t>Date: ____________________</w:t>
      </w:r>
    </w:p>
    <w:p w:rsidR="00052C40" w:rsidRDefault="00052C40" w:rsidP="00052C40">
      <w:pPr>
        <w:pStyle w:val="BodyText"/>
        <w:tabs>
          <w:tab w:val="left" w:pos="360"/>
        </w:tabs>
        <w:spacing w:line="240" w:lineRule="auto"/>
        <w:jc w:val="both"/>
        <w:rPr>
          <w:rFonts w:ascii="Arial" w:hAnsi="Arial" w:cs="Arial"/>
          <w:bCs/>
          <w:sz w:val="24"/>
          <w:szCs w:val="24"/>
        </w:rPr>
      </w:pPr>
    </w:p>
    <w:p w:rsidR="00833392" w:rsidRPr="00052C40" w:rsidRDefault="00833392" w:rsidP="00052C40">
      <w:pPr>
        <w:pStyle w:val="BodyText"/>
        <w:tabs>
          <w:tab w:val="left" w:pos="360"/>
        </w:tabs>
        <w:spacing w:line="240" w:lineRule="auto"/>
        <w:jc w:val="both"/>
        <w:rPr>
          <w:rFonts w:ascii="Arial" w:hAnsi="Arial" w:cs="Arial"/>
          <w:bCs/>
          <w:sz w:val="24"/>
          <w:szCs w:val="24"/>
        </w:rPr>
      </w:pPr>
    </w:p>
    <w:p w:rsidR="00052C40" w:rsidRPr="00052C40" w:rsidRDefault="00052C40" w:rsidP="00052C40">
      <w:pPr>
        <w:pStyle w:val="BodyText"/>
        <w:tabs>
          <w:tab w:val="left" w:pos="360"/>
        </w:tabs>
        <w:spacing w:line="240" w:lineRule="auto"/>
        <w:jc w:val="center"/>
        <w:rPr>
          <w:rFonts w:ascii="Arial" w:hAnsi="Arial" w:cs="Arial"/>
          <w:bCs/>
          <w:sz w:val="24"/>
          <w:szCs w:val="24"/>
        </w:rPr>
      </w:pPr>
      <w:r w:rsidRPr="00052C40">
        <w:rPr>
          <w:rFonts w:ascii="Arial" w:hAnsi="Arial" w:cs="Arial"/>
          <w:bCs/>
          <w:sz w:val="24"/>
          <w:szCs w:val="24"/>
        </w:rPr>
        <w:t>Signed in the presence of:</w:t>
      </w:r>
    </w:p>
    <w:p w:rsidR="00052C40" w:rsidRPr="00052C40" w:rsidRDefault="00052C40" w:rsidP="00052C40">
      <w:pPr>
        <w:pStyle w:val="BodyText"/>
        <w:tabs>
          <w:tab w:val="left" w:pos="360"/>
        </w:tabs>
        <w:spacing w:line="240" w:lineRule="auto"/>
        <w:jc w:val="center"/>
        <w:rPr>
          <w:rFonts w:ascii="Arial" w:hAnsi="Arial" w:cs="Arial"/>
          <w:bCs/>
          <w:sz w:val="24"/>
          <w:szCs w:val="24"/>
        </w:rPr>
      </w:pPr>
    </w:p>
    <w:p w:rsidR="00052C40" w:rsidRPr="00052C40" w:rsidRDefault="00052C40" w:rsidP="00052C40">
      <w:pPr>
        <w:pStyle w:val="BodyText"/>
        <w:tabs>
          <w:tab w:val="left" w:pos="360"/>
        </w:tabs>
        <w:spacing w:line="240" w:lineRule="auto"/>
        <w:jc w:val="center"/>
        <w:rPr>
          <w:rFonts w:ascii="Arial" w:hAnsi="Arial" w:cs="Arial"/>
          <w:b/>
          <w:bCs/>
          <w:sz w:val="24"/>
          <w:szCs w:val="24"/>
        </w:rPr>
      </w:pPr>
      <w:r w:rsidRPr="00052C40">
        <w:rPr>
          <w:rFonts w:ascii="Arial" w:hAnsi="Arial" w:cs="Arial"/>
          <w:b/>
          <w:bCs/>
          <w:sz w:val="24"/>
          <w:szCs w:val="24"/>
        </w:rPr>
        <w:t>WITNESSES:</w:t>
      </w:r>
    </w:p>
    <w:p w:rsidR="003C7F56" w:rsidRPr="00052C40" w:rsidRDefault="003C7F56" w:rsidP="003C7F56">
      <w:pPr>
        <w:rPr>
          <w:rFonts w:ascii="Arial" w:hAnsi="Arial" w:cs="Arial"/>
          <w:sz w:val="24"/>
          <w:szCs w:val="24"/>
        </w:rPr>
      </w:pPr>
    </w:p>
    <w:p w:rsidR="00052C40" w:rsidRPr="000C386B" w:rsidRDefault="00052C40" w:rsidP="00052C40">
      <w:pPr>
        <w:pStyle w:val="BodyText"/>
        <w:tabs>
          <w:tab w:val="left" w:pos="360"/>
        </w:tabs>
        <w:spacing w:line="240" w:lineRule="auto"/>
        <w:jc w:val="both"/>
        <w:rPr>
          <w:rFonts w:ascii="Arial" w:hAnsi="Arial" w:cs="Arial"/>
          <w:bCs/>
        </w:rPr>
      </w:pPr>
    </w:p>
    <w:p w:rsidR="00052C40" w:rsidRPr="002171E8" w:rsidRDefault="00052C40" w:rsidP="00052C40">
      <w:pPr>
        <w:pStyle w:val="BodyText"/>
        <w:tabs>
          <w:tab w:val="left" w:pos="360"/>
        </w:tabs>
        <w:spacing w:line="240" w:lineRule="auto"/>
        <w:jc w:val="both"/>
        <w:rPr>
          <w:rFonts w:ascii="Arial" w:hAnsi="Arial" w:cs="Arial"/>
          <w:b/>
          <w:bCs/>
          <w:lang w:val="en-PH"/>
        </w:rPr>
      </w:pPr>
      <w:r w:rsidRPr="002171E8">
        <w:rPr>
          <w:rFonts w:ascii="Arial" w:hAnsi="Arial" w:cs="Arial"/>
          <w:b/>
          <w:bCs/>
          <w:lang w:val="en-PH"/>
        </w:rPr>
        <w:t>XXXX</w:t>
      </w:r>
      <w:r w:rsidRPr="002171E8">
        <w:rPr>
          <w:rFonts w:ascii="Arial" w:hAnsi="Arial" w:cs="Arial"/>
          <w:b/>
          <w:bCs/>
          <w:lang w:val="en-PH"/>
        </w:rPr>
        <w:tab/>
      </w:r>
      <w:r w:rsidRPr="002171E8">
        <w:rPr>
          <w:rFonts w:ascii="Arial" w:hAnsi="Arial" w:cs="Arial"/>
          <w:b/>
          <w:bCs/>
          <w:lang w:val="en-PH"/>
        </w:rPr>
        <w:tab/>
      </w:r>
      <w:r w:rsidRPr="002171E8">
        <w:rPr>
          <w:rFonts w:ascii="Arial" w:hAnsi="Arial" w:cs="Arial"/>
          <w:b/>
          <w:bCs/>
          <w:lang w:val="en-PH"/>
        </w:rPr>
        <w:tab/>
      </w:r>
      <w:r w:rsidRPr="002171E8">
        <w:rPr>
          <w:rFonts w:ascii="Arial" w:hAnsi="Arial" w:cs="Arial"/>
          <w:b/>
          <w:bCs/>
          <w:lang w:val="en-PH"/>
        </w:rPr>
        <w:tab/>
      </w:r>
      <w:r w:rsidRPr="002171E8">
        <w:rPr>
          <w:rFonts w:ascii="Arial" w:hAnsi="Arial" w:cs="Arial"/>
          <w:b/>
          <w:bCs/>
          <w:lang w:val="en-PH"/>
        </w:rPr>
        <w:tab/>
        <w:t xml:space="preserve">         JOSEPH RYAN G. LANSANGAN, PhD</w:t>
      </w:r>
    </w:p>
    <w:p w:rsidR="00052C40" w:rsidRPr="000C386B" w:rsidRDefault="00052C40" w:rsidP="00052C40">
      <w:pPr>
        <w:pStyle w:val="BodyText"/>
        <w:tabs>
          <w:tab w:val="left" w:pos="360"/>
        </w:tabs>
        <w:spacing w:line="240" w:lineRule="auto"/>
        <w:jc w:val="both"/>
        <w:rPr>
          <w:rFonts w:ascii="Arial" w:hAnsi="Arial" w:cs="Arial"/>
          <w:bCs/>
        </w:rPr>
      </w:pPr>
      <w:r>
        <w:rPr>
          <w:rFonts w:ascii="Arial" w:hAnsi="Arial" w:cs="Arial"/>
          <w:bCs/>
        </w:rPr>
        <w:t>Coordinator / Assigned</w:t>
      </w:r>
      <w:r w:rsidRPr="000C386B">
        <w:rPr>
          <w:rFonts w:ascii="Arial" w:hAnsi="Arial" w:cs="Arial"/>
          <w:bCs/>
        </w:rPr>
        <w:tab/>
      </w:r>
      <w:r w:rsidRPr="000C386B">
        <w:rPr>
          <w:rFonts w:ascii="Arial" w:hAnsi="Arial" w:cs="Arial"/>
          <w:bCs/>
        </w:rPr>
        <w:tab/>
      </w:r>
      <w:r w:rsidRPr="000C386B">
        <w:rPr>
          <w:rFonts w:ascii="Arial" w:hAnsi="Arial" w:cs="Arial"/>
          <w:bCs/>
        </w:rPr>
        <w:tab/>
        <w:t xml:space="preserve">         Director</w:t>
      </w:r>
    </w:p>
    <w:p w:rsidR="00052C40" w:rsidRPr="000C386B" w:rsidRDefault="00052C40" w:rsidP="00052C40">
      <w:pPr>
        <w:pStyle w:val="BodyText"/>
        <w:tabs>
          <w:tab w:val="left" w:pos="360"/>
        </w:tabs>
        <w:spacing w:line="240" w:lineRule="auto"/>
        <w:jc w:val="both"/>
        <w:rPr>
          <w:rFonts w:ascii="Arial" w:hAnsi="Arial" w:cs="Arial"/>
          <w:bCs/>
        </w:rPr>
      </w:pPr>
      <w:r>
        <w:rPr>
          <w:rFonts w:ascii="Arial" w:hAnsi="Arial" w:cs="Arial"/>
          <w:bCs/>
        </w:rPr>
        <w:t>Polytechnic University of the Philippines</w:t>
      </w:r>
      <w:r w:rsidRPr="000C386B">
        <w:rPr>
          <w:rFonts w:ascii="Arial" w:hAnsi="Arial" w:cs="Arial"/>
          <w:bCs/>
        </w:rPr>
        <w:tab/>
        <w:t xml:space="preserve">         UP-</w:t>
      </w:r>
      <w:proofErr w:type="spellStart"/>
      <w:r w:rsidRPr="000C386B">
        <w:rPr>
          <w:rFonts w:ascii="Arial" w:hAnsi="Arial" w:cs="Arial"/>
          <w:bCs/>
        </w:rPr>
        <w:t>Diliman</w:t>
      </w:r>
      <w:proofErr w:type="spellEnd"/>
      <w:r w:rsidRPr="000C386B">
        <w:rPr>
          <w:rFonts w:ascii="Arial" w:hAnsi="Arial" w:cs="Arial"/>
          <w:bCs/>
        </w:rPr>
        <w:t xml:space="preserve"> Interactive Learning Center</w:t>
      </w:r>
    </w:p>
    <w:p w:rsidR="00052C40" w:rsidRPr="000C386B" w:rsidRDefault="00052C40" w:rsidP="00052C40">
      <w:pPr>
        <w:pStyle w:val="BodyText"/>
        <w:tabs>
          <w:tab w:val="left" w:pos="360"/>
        </w:tabs>
        <w:spacing w:line="240" w:lineRule="auto"/>
        <w:jc w:val="both"/>
        <w:rPr>
          <w:rFonts w:ascii="Arial" w:hAnsi="Arial" w:cs="Arial"/>
          <w:bCs/>
        </w:rPr>
      </w:pPr>
    </w:p>
    <w:p w:rsidR="003C7F56" w:rsidRDefault="003C7F56" w:rsidP="003C7F56">
      <w:pPr>
        <w:rPr>
          <w:rFonts w:ascii="Arial" w:hAnsi="Arial" w:cs="Arial"/>
          <w:sz w:val="24"/>
          <w:szCs w:val="24"/>
        </w:rPr>
      </w:pPr>
    </w:p>
    <w:p w:rsidR="00052C40" w:rsidRDefault="00052C40" w:rsidP="003C7F56">
      <w:pPr>
        <w:rPr>
          <w:rFonts w:ascii="Arial" w:hAnsi="Arial" w:cs="Arial"/>
          <w:sz w:val="24"/>
          <w:szCs w:val="24"/>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center"/>
        <w:rPr>
          <w:rFonts w:ascii="Arial" w:hAnsi="Arial" w:cs="Arial"/>
          <w:b/>
          <w:bCs/>
        </w:rPr>
      </w:pPr>
      <w:r w:rsidRPr="000C386B">
        <w:rPr>
          <w:rFonts w:ascii="Arial" w:hAnsi="Arial" w:cs="Arial"/>
          <w:b/>
          <w:bCs/>
        </w:rPr>
        <w:t>ACKNOWLEDGEMENT</w:t>
      </w: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r w:rsidRPr="000C386B">
        <w:rPr>
          <w:rFonts w:ascii="Arial" w:hAnsi="Arial" w:cs="Arial"/>
          <w:b/>
          <w:bCs/>
        </w:rPr>
        <w:t>REPUBLIC OF THE PHILIPPINES)</w:t>
      </w:r>
    </w:p>
    <w:p w:rsidR="00052C40" w:rsidRPr="000C386B" w:rsidRDefault="00052C40" w:rsidP="00052C40">
      <w:pPr>
        <w:pStyle w:val="BodyText"/>
        <w:tabs>
          <w:tab w:val="left" w:pos="360"/>
        </w:tabs>
        <w:jc w:val="both"/>
        <w:rPr>
          <w:rFonts w:ascii="Arial" w:hAnsi="Arial" w:cs="Arial"/>
          <w:b/>
          <w:bCs/>
        </w:rPr>
      </w:pPr>
      <w:r w:rsidRPr="000C386B">
        <w:rPr>
          <w:rFonts w:ascii="Arial" w:hAnsi="Arial" w:cs="Arial"/>
          <w:b/>
          <w:bCs/>
        </w:rPr>
        <w:t>QUEZON CITY                                ) S.S.</w:t>
      </w: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spacing w:line="276" w:lineRule="auto"/>
        <w:jc w:val="both"/>
        <w:rPr>
          <w:rFonts w:ascii="Arial" w:hAnsi="Arial" w:cs="Arial"/>
          <w:bCs/>
        </w:rPr>
      </w:pPr>
      <w:r w:rsidRPr="000C386B">
        <w:rPr>
          <w:rFonts w:ascii="Arial" w:hAnsi="Arial" w:cs="Arial"/>
          <w:b/>
          <w:bCs/>
        </w:rPr>
        <w:t>BEFORE ME</w:t>
      </w:r>
      <w:r w:rsidRPr="000C386B">
        <w:rPr>
          <w:rFonts w:ascii="Arial" w:hAnsi="Arial" w:cs="Arial"/>
          <w:bCs/>
        </w:rPr>
        <w:t>, a Notary Public for and in __________________, Philippines, this _____ day of _______________________, personally appeared:</w:t>
      </w:r>
    </w:p>
    <w:p w:rsidR="00052C40" w:rsidRPr="000C386B" w:rsidRDefault="00052C40" w:rsidP="00052C40">
      <w:pPr>
        <w:pStyle w:val="BodyText"/>
        <w:tabs>
          <w:tab w:val="left" w:pos="360"/>
        </w:tabs>
        <w:jc w:val="both"/>
        <w:rPr>
          <w:rFonts w:ascii="Arial" w:hAnsi="Arial" w:cs="Arial"/>
          <w:bCs/>
        </w:rPr>
      </w:pPr>
    </w:p>
    <w:p w:rsidR="00052C40" w:rsidRPr="000C386B" w:rsidRDefault="00052C40" w:rsidP="00052C40">
      <w:pPr>
        <w:pStyle w:val="BodyText"/>
        <w:tabs>
          <w:tab w:val="left" w:pos="360"/>
        </w:tabs>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1335"/>
        <w:gridCol w:w="2355"/>
        <w:gridCol w:w="2667"/>
      </w:tblGrid>
      <w:tr w:rsidR="00052C40" w:rsidRPr="000C386B" w:rsidTr="00052C40">
        <w:tc>
          <w:tcPr>
            <w:tcW w:w="2993" w:type="dxa"/>
            <w:shd w:val="clear" w:color="auto" w:fill="auto"/>
          </w:tcPr>
          <w:p w:rsidR="00052C40" w:rsidRPr="000C386B" w:rsidRDefault="00052C40" w:rsidP="00EB2F4A">
            <w:pPr>
              <w:pStyle w:val="BodyText"/>
              <w:tabs>
                <w:tab w:val="left" w:pos="360"/>
              </w:tabs>
              <w:jc w:val="center"/>
              <w:rPr>
                <w:rFonts w:ascii="Arial" w:hAnsi="Arial" w:cs="Arial"/>
                <w:b/>
                <w:bCs/>
              </w:rPr>
            </w:pPr>
            <w:r w:rsidRPr="000C386B">
              <w:rPr>
                <w:rFonts w:ascii="Arial" w:hAnsi="Arial" w:cs="Arial"/>
                <w:b/>
                <w:bCs/>
              </w:rPr>
              <w:t>Name</w:t>
            </w:r>
          </w:p>
        </w:tc>
        <w:tc>
          <w:tcPr>
            <w:tcW w:w="1335" w:type="dxa"/>
            <w:shd w:val="clear" w:color="auto" w:fill="auto"/>
          </w:tcPr>
          <w:p w:rsidR="00052C40" w:rsidRPr="000C386B" w:rsidRDefault="00052C40" w:rsidP="00EB2F4A">
            <w:pPr>
              <w:pStyle w:val="BodyText"/>
              <w:tabs>
                <w:tab w:val="left" w:pos="360"/>
              </w:tabs>
              <w:jc w:val="center"/>
              <w:rPr>
                <w:rFonts w:ascii="Arial" w:hAnsi="Arial" w:cs="Arial"/>
                <w:b/>
                <w:bCs/>
              </w:rPr>
            </w:pPr>
            <w:r w:rsidRPr="000C386B">
              <w:rPr>
                <w:rFonts w:ascii="Arial" w:hAnsi="Arial" w:cs="Arial"/>
                <w:b/>
                <w:bCs/>
              </w:rPr>
              <w:t>Agency</w:t>
            </w:r>
          </w:p>
        </w:tc>
        <w:tc>
          <w:tcPr>
            <w:tcW w:w="2355" w:type="dxa"/>
            <w:shd w:val="clear" w:color="auto" w:fill="auto"/>
          </w:tcPr>
          <w:p w:rsidR="00052C40" w:rsidRPr="000C386B" w:rsidRDefault="00052C40" w:rsidP="00EB2F4A">
            <w:pPr>
              <w:pStyle w:val="BodyText"/>
              <w:tabs>
                <w:tab w:val="left" w:pos="360"/>
              </w:tabs>
              <w:jc w:val="center"/>
              <w:rPr>
                <w:rFonts w:ascii="Arial" w:hAnsi="Arial" w:cs="Arial"/>
                <w:b/>
                <w:bCs/>
              </w:rPr>
            </w:pPr>
            <w:r w:rsidRPr="000C386B">
              <w:rPr>
                <w:rFonts w:ascii="Arial" w:hAnsi="Arial" w:cs="Arial"/>
                <w:b/>
                <w:bCs/>
              </w:rPr>
              <w:t>ID Used</w:t>
            </w:r>
          </w:p>
        </w:tc>
        <w:tc>
          <w:tcPr>
            <w:tcW w:w="2667" w:type="dxa"/>
            <w:shd w:val="clear" w:color="auto" w:fill="auto"/>
          </w:tcPr>
          <w:p w:rsidR="00052C40" w:rsidRPr="000C386B" w:rsidRDefault="00052C40" w:rsidP="00EB2F4A">
            <w:pPr>
              <w:pStyle w:val="BodyText"/>
              <w:tabs>
                <w:tab w:val="left" w:pos="360"/>
              </w:tabs>
              <w:jc w:val="center"/>
              <w:rPr>
                <w:rFonts w:ascii="Arial" w:hAnsi="Arial" w:cs="Arial"/>
                <w:b/>
                <w:bCs/>
              </w:rPr>
            </w:pPr>
            <w:r w:rsidRPr="000C386B">
              <w:rPr>
                <w:rFonts w:ascii="Arial" w:hAnsi="Arial" w:cs="Arial"/>
                <w:b/>
                <w:bCs/>
              </w:rPr>
              <w:t>Identification Number</w:t>
            </w:r>
          </w:p>
        </w:tc>
      </w:tr>
      <w:tr w:rsidR="00052C40" w:rsidRPr="000C386B" w:rsidTr="00052C40">
        <w:tc>
          <w:tcPr>
            <w:tcW w:w="2993" w:type="dxa"/>
            <w:shd w:val="clear" w:color="auto" w:fill="auto"/>
          </w:tcPr>
          <w:p w:rsidR="00052C40" w:rsidRPr="000C386B" w:rsidRDefault="00052C40" w:rsidP="00EB2F4A">
            <w:pPr>
              <w:spacing w:after="0" w:line="240" w:lineRule="auto"/>
              <w:jc w:val="both"/>
              <w:rPr>
                <w:rFonts w:ascii="Arial" w:hAnsi="Arial" w:cs="Arial"/>
                <w:bCs/>
              </w:rPr>
            </w:pPr>
          </w:p>
        </w:tc>
        <w:tc>
          <w:tcPr>
            <w:tcW w:w="1335" w:type="dxa"/>
            <w:shd w:val="clear" w:color="auto" w:fill="auto"/>
          </w:tcPr>
          <w:p w:rsidR="00052C40" w:rsidRPr="000C386B" w:rsidRDefault="00052C40" w:rsidP="00EB2F4A">
            <w:pPr>
              <w:pStyle w:val="BodyText"/>
              <w:tabs>
                <w:tab w:val="left" w:pos="360"/>
              </w:tabs>
              <w:jc w:val="center"/>
              <w:rPr>
                <w:rFonts w:ascii="Arial" w:hAnsi="Arial" w:cs="Arial"/>
                <w:bCs/>
              </w:rPr>
            </w:pPr>
          </w:p>
        </w:tc>
        <w:tc>
          <w:tcPr>
            <w:tcW w:w="2355" w:type="dxa"/>
            <w:shd w:val="clear" w:color="auto" w:fill="auto"/>
          </w:tcPr>
          <w:p w:rsidR="00052C40" w:rsidRPr="000C386B" w:rsidRDefault="00052C40" w:rsidP="00EB2F4A">
            <w:pPr>
              <w:pStyle w:val="BodyText"/>
              <w:tabs>
                <w:tab w:val="left" w:pos="360"/>
              </w:tabs>
              <w:jc w:val="both"/>
              <w:rPr>
                <w:rFonts w:ascii="Arial" w:hAnsi="Arial" w:cs="Arial"/>
                <w:bCs/>
              </w:rPr>
            </w:pPr>
          </w:p>
        </w:tc>
        <w:tc>
          <w:tcPr>
            <w:tcW w:w="2667" w:type="dxa"/>
            <w:shd w:val="clear" w:color="auto" w:fill="auto"/>
          </w:tcPr>
          <w:p w:rsidR="00052C40" w:rsidRPr="000C386B" w:rsidRDefault="00052C40" w:rsidP="00EB2F4A">
            <w:pPr>
              <w:pStyle w:val="BodyText"/>
              <w:tabs>
                <w:tab w:val="left" w:pos="360"/>
              </w:tabs>
              <w:jc w:val="both"/>
              <w:rPr>
                <w:rFonts w:ascii="Arial" w:hAnsi="Arial" w:cs="Arial"/>
                <w:bCs/>
              </w:rPr>
            </w:pPr>
          </w:p>
        </w:tc>
      </w:tr>
      <w:tr w:rsidR="00052C40" w:rsidRPr="000C386B" w:rsidTr="00052C40">
        <w:tc>
          <w:tcPr>
            <w:tcW w:w="2993" w:type="dxa"/>
            <w:shd w:val="clear" w:color="auto" w:fill="auto"/>
          </w:tcPr>
          <w:p w:rsidR="00052C40" w:rsidRPr="000C386B" w:rsidRDefault="00052C40" w:rsidP="00EB2F4A">
            <w:pPr>
              <w:pStyle w:val="BodyText"/>
              <w:tabs>
                <w:tab w:val="left" w:pos="360"/>
              </w:tabs>
              <w:jc w:val="both"/>
              <w:rPr>
                <w:rFonts w:ascii="Arial" w:hAnsi="Arial" w:cs="Arial"/>
                <w:bCs/>
              </w:rPr>
            </w:pPr>
            <w:r w:rsidRPr="000C386B">
              <w:rPr>
                <w:rFonts w:ascii="Arial" w:hAnsi="Arial" w:cs="Arial"/>
                <w:bCs/>
              </w:rPr>
              <w:t>MICHAEL L. TAN, PhD</w:t>
            </w:r>
          </w:p>
        </w:tc>
        <w:tc>
          <w:tcPr>
            <w:tcW w:w="1335" w:type="dxa"/>
            <w:shd w:val="clear" w:color="auto" w:fill="auto"/>
          </w:tcPr>
          <w:p w:rsidR="00052C40" w:rsidRPr="000C386B" w:rsidRDefault="00052C40" w:rsidP="00EB2F4A">
            <w:pPr>
              <w:pStyle w:val="BodyText"/>
              <w:tabs>
                <w:tab w:val="left" w:pos="360"/>
              </w:tabs>
              <w:jc w:val="center"/>
              <w:rPr>
                <w:rFonts w:ascii="Arial" w:hAnsi="Arial" w:cs="Arial"/>
                <w:bCs/>
              </w:rPr>
            </w:pPr>
            <w:r w:rsidRPr="000C386B">
              <w:rPr>
                <w:rFonts w:ascii="Arial" w:hAnsi="Arial" w:cs="Arial"/>
                <w:bCs/>
              </w:rPr>
              <w:t>U</w:t>
            </w:r>
            <w:r>
              <w:rPr>
                <w:rFonts w:ascii="Arial" w:hAnsi="Arial" w:cs="Arial"/>
                <w:bCs/>
              </w:rPr>
              <w:t>P</w:t>
            </w:r>
            <w:r w:rsidRPr="000C386B">
              <w:rPr>
                <w:rFonts w:ascii="Arial" w:hAnsi="Arial" w:cs="Arial"/>
                <w:bCs/>
              </w:rPr>
              <w:t xml:space="preserve"> </w:t>
            </w:r>
            <w:proofErr w:type="spellStart"/>
            <w:r w:rsidRPr="000C386B">
              <w:rPr>
                <w:rFonts w:ascii="Arial" w:hAnsi="Arial" w:cs="Arial"/>
                <w:bCs/>
              </w:rPr>
              <w:t>Diliman</w:t>
            </w:r>
            <w:proofErr w:type="spellEnd"/>
          </w:p>
        </w:tc>
        <w:tc>
          <w:tcPr>
            <w:tcW w:w="2355" w:type="dxa"/>
            <w:shd w:val="clear" w:color="auto" w:fill="auto"/>
          </w:tcPr>
          <w:p w:rsidR="00052C40" w:rsidRPr="000C386B" w:rsidRDefault="00052C40" w:rsidP="00EB2F4A">
            <w:pPr>
              <w:pStyle w:val="BodyText"/>
              <w:tabs>
                <w:tab w:val="left" w:pos="360"/>
              </w:tabs>
              <w:jc w:val="both"/>
              <w:rPr>
                <w:rFonts w:ascii="Arial" w:hAnsi="Arial" w:cs="Arial"/>
                <w:b/>
                <w:bCs/>
              </w:rPr>
            </w:pPr>
          </w:p>
        </w:tc>
        <w:tc>
          <w:tcPr>
            <w:tcW w:w="2667" w:type="dxa"/>
            <w:shd w:val="clear" w:color="auto" w:fill="auto"/>
          </w:tcPr>
          <w:p w:rsidR="00052C40" w:rsidRPr="000C386B" w:rsidRDefault="00052C40" w:rsidP="00EB2F4A">
            <w:pPr>
              <w:pStyle w:val="BodyText"/>
              <w:tabs>
                <w:tab w:val="left" w:pos="360"/>
              </w:tabs>
              <w:jc w:val="both"/>
              <w:rPr>
                <w:rFonts w:ascii="Arial" w:hAnsi="Arial" w:cs="Arial"/>
                <w:b/>
                <w:bCs/>
              </w:rPr>
            </w:pPr>
          </w:p>
        </w:tc>
      </w:tr>
    </w:tbl>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90"/>
          <w:tab w:val="left" w:pos="0"/>
          <w:tab w:val="left" w:pos="270"/>
          <w:tab w:val="left" w:pos="450"/>
        </w:tabs>
        <w:jc w:val="both"/>
        <w:rPr>
          <w:rFonts w:ascii="Arial" w:hAnsi="Arial" w:cs="Arial"/>
          <w:bCs/>
        </w:rPr>
      </w:pPr>
      <w:r w:rsidRPr="000C386B">
        <w:rPr>
          <w:rFonts w:ascii="Arial" w:hAnsi="Arial" w:cs="Arial"/>
          <w:bCs/>
        </w:rPr>
        <w:t xml:space="preserve">Who are known to me and to me known to be the same persons who executed the foregoing Memorandum of Understanding and they acknowledged to me that the same is the corporate act and deed of the said corporations and they are duly authorized to sign the same. </w:t>
      </w:r>
    </w:p>
    <w:p w:rsidR="00052C40" w:rsidRPr="000C386B" w:rsidRDefault="00052C40" w:rsidP="00052C40">
      <w:pPr>
        <w:pStyle w:val="BodyText"/>
        <w:tabs>
          <w:tab w:val="left" w:pos="0"/>
          <w:tab w:val="left" w:pos="180"/>
          <w:tab w:val="left" w:pos="270"/>
          <w:tab w:val="left" w:pos="450"/>
        </w:tabs>
        <w:jc w:val="both"/>
        <w:rPr>
          <w:rFonts w:ascii="Arial" w:hAnsi="Arial" w:cs="Arial"/>
          <w:bCs/>
        </w:rPr>
      </w:pPr>
    </w:p>
    <w:p w:rsidR="00052C40" w:rsidRDefault="00052C40" w:rsidP="00052C40">
      <w:pPr>
        <w:pStyle w:val="BodyText"/>
        <w:tabs>
          <w:tab w:val="left" w:pos="0"/>
          <w:tab w:val="left" w:pos="180"/>
          <w:tab w:val="left" w:pos="270"/>
          <w:tab w:val="left" w:pos="450"/>
        </w:tabs>
        <w:jc w:val="both"/>
        <w:rPr>
          <w:rFonts w:ascii="Arial" w:hAnsi="Arial" w:cs="Arial"/>
          <w:bCs/>
        </w:rPr>
      </w:pPr>
      <w:r w:rsidRPr="000C386B">
        <w:rPr>
          <w:rFonts w:ascii="Arial" w:hAnsi="Arial" w:cs="Arial"/>
          <w:bCs/>
        </w:rPr>
        <w:t xml:space="preserve">This instrument consisting of </w:t>
      </w:r>
      <w:r>
        <w:rPr>
          <w:rFonts w:ascii="Arial" w:hAnsi="Arial" w:cs="Arial"/>
          <w:bCs/>
        </w:rPr>
        <w:t>fourteen</w:t>
      </w:r>
      <w:r w:rsidRPr="000C386B">
        <w:rPr>
          <w:rFonts w:ascii="Arial" w:hAnsi="Arial" w:cs="Arial"/>
          <w:bCs/>
        </w:rPr>
        <w:t xml:space="preserve"> (14) pages including this page on which the acknowledgment is written is duly signed by the parties and their instrumental witnesses in every page thereof.</w:t>
      </w:r>
    </w:p>
    <w:p w:rsidR="00052C40" w:rsidRDefault="00052C40" w:rsidP="00052C40">
      <w:pPr>
        <w:pStyle w:val="BodyText"/>
        <w:tabs>
          <w:tab w:val="left" w:pos="0"/>
          <w:tab w:val="left" w:pos="180"/>
          <w:tab w:val="left" w:pos="270"/>
          <w:tab w:val="left" w:pos="450"/>
        </w:tabs>
        <w:jc w:val="both"/>
        <w:rPr>
          <w:rFonts w:ascii="Arial" w:hAnsi="Arial" w:cs="Arial"/>
          <w:bCs/>
        </w:rPr>
      </w:pPr>
    </w:p>
    <w:p w:rsidR="00052C40" w:rsidRPr="00052C40" w:rsidRDefault="00052C40" w:rsidP="00052C40">
      <w:pPr>
        <w:pStyle w:val="BodyText"/>
        <w:tabs>
          <w:tab w:val="left" w:pos="0"/>
          <w:tab w:val="left" w:pos="180"/>
          <w:tab w:val="left" w:pos="270"/>
          <w:tab w:val="left" w:pos="450"/>
        </w:tabs>
        <w:jc w:val="both"/>
        <w:rPr>
          <w:rFonts w:ascii="Arial" w:hAnsi="Arial" w:cs="Arial"/>
          <w:bCs/>
        </w:rPr>
      </w:pPr>
      <w:r>
        <w:rPr>
          <w:rFonts w:ascii="Arial" w:hAnsi="Arial" w:cs="Arial"/>
          <w:b/>
          <w:bCs/>
        </w:rPr>
        <w:t xml:space="preserve">WITNESS MY HAND AND SEAL, </w:t>
      </w:r>
      <w:r>
        <w:rPr>
          <w:rFonts w:ascii="Arial" w:hAnsi="Arial" w:cs="Arial"/>
          <w:bCs/>
        </w:rPr>
        <w:t xml:space="preserve">this   _______   day </w:t>
      </w:r>
      <w:proofErr w:type="gramStart"/>
      <w:r>
        <w:rPr>
          <w:rFonts w:ascii="Arial" w:hAnsi="Arial" w:cs="Arial"/>
          <w:bCs/>
        </w:rPr>
        <w:t>of  _</w:t>
      </w:r>
      <w:proofErr w:type="gramEnd"/>
      <w:r>
        <w:rPr>
          <w:rFonts w:ascii="Arial" w:hAnsi="Arial" w:cs="Arial"/>
          <w:bCs/>
        </w:rPr>
        <w:t xml:space="preserve">_____________ , 2016 at  _____________________.  </w:t>
      </w: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p>
    <w:p w:rsidR="00052C40" w:rsidRPr="000C386B" w:rsidRDefault="00052C40" w:rsidP="00052C40">
      <w:pPr>
        <w:pStyle w:val="BodyText"/>
        <w:tabs>
          <w:tab w:val="left" w:pos="360"/>
        </w:tabs>
        <w:jc w:val="both"/>
        <w:rPr>
          <w:rFonts w:ascii="Arial" w:hAnsi="Arial" w:cs="Arial"/>
          <w:b/>
          <w:bCs/>
        </w:rPr>
      </w:pPr>
      <w:r w:rsidRPr="000C386B">
        <w:rPr>
          <w:rFonts w:ascii="Arial" w:hAnsi="Arial" w:cs="Arial"/>
          <w:b/>
          <w:bCs/>
        </w:rPr>
        <w:lastRenderedPageBreak/>
        <w:t>NOTARY PUBLIC</w:t>
      </w:r>
    </w:p>
    <w:p w:rsidR="00052C40" w:rsidRPr="000C386B" w:rsidRDefault="00052C40" w:rsidP="00052C40">
      <w:pPr>
        <w:pStyle w:val="BodyText"/>
        <w:tabs>
          <w:tab w:val="left" w:pos="360"/>
        </w:tabs>
        <w:jc w:val="both"/>
        <w:rPr>
          <w:rFonts w:ascii="Arial" w:hAnsi="Arial" w:cs="Arial"/>
          <w:bCs/>
        </w:rPr>
      </w:pPr>
      <w:r w:rsidRPr="000C386B">
        <w:rPr>
          <w:rFonts w:ascii="Arial" w:hAnsi="Arial" w:cs="Arial"/>
          <w:bCs/>
        </w:rPr>
        <w:t>Doc. No._________________;</w:t>
      </w:r>
    </w:p>
    <w:p w:rsidR="00052C40" w:rsidRPr="000C386B" w:rsidRDefault="00052C40" w:rsidP="00052C40">
      <w:pPr>
        <w:pStyle w:val="BodyText"/>
        <w:tabs>
          <w:tab w:val="left" w:pos="360"/>
        </w:tabs>
        <w:jc w:val="both"/>
        <w:rPr>
          <w:rFonts w:ascii="Arial" w:hAnsi="Arial" w:cs="Arial"/>
          <w:bCs/>
        </w:rPr>
      </w:pPr>
      <w:r w:rsidRPr="000C386B">
        <w:rPr>
          <w:rFonts w:ascii="Arial" w:hAnsi="Arial" w:cs="Arial"/>
          <w:bCs/>
        </w:rPr>
        <w:t>Page No.________________;</w:t>
      </w:r>
    </w:p>
    <w:p w:rsidR="00052C40" w:rsidRPr="000C386B" w:rsidRDefault="00052C40" w:rsidP="00052C40">
      <w:pPr>
        <w:pStyle w:val="BodyText"/>
        <w:tabs>
          <w:tab w:val="left" w:pos="360"/>
        </w:tabs>
        <w:jc w:val="both"/>
        <w:rPr>
          <w:rFonts w:ascii="Arial" w:hAnsi="Arial" w:cs="Arial"/>
          <w:bCs/>
        </w:rPr>
      </w:pPr>
      <w:r w:rsidRPr="000C386B">
        <w:rPr>
          <w:rFonts w:ascii="Arial" w:hAnsi="Arial" w:cs="Arial"/>
          <w:bCs/>
        </w:rPr>
        <w:t>Book No. ________________;</w:t>
      </w:r>
    </w:p>
    <w:p w:rsidR="00052C40" w:rsidRPr="00C30609" w:rsidRDefault="00052C40" w:rsidP="00052C40">
      <w:pPr>
        <w:pStyle w:val="BodyText"/>
        <w:tabs>
          <w:tab w:val="left" w:pos="360"/>
        </w:tabs>
        <w:jc w:val="both"/>
        <w:rPr>
          <w:rFonts w:ascii="Arial" w:hAnsi="Arial" w:cs="Arial"/>
          <w:b/>
          <w:bCs/>
        </w:rPr>
      </w:pPr>
      <w:r w:rsidRPr="000C386B">
        <w:rPr>
          <w:rFonts w:ascii="Arial" w:hAnsi="Arial" w:cs="Arial"/>
          <w:bCs/>
        </w:rPr>
        <w:t>Series of 201</w:t>
      </w:r>
      <w:r>
        <w:rPr>
          <w:rFonts w:ascii="Arial" w:hAnsi="Arial" w:cs="Arial"/>
          <w:bCs/>
        </w:rPr>
        <w:t>6</w:t>
      </w:r>
      <w:r w:rsidRPr="000C386B">
        <w:rPr>
          <w:rFonts w:ascii="Arial" w:hAnsi="Arial" w:cs="Arial"/>
          <w:bCs/>
        </w:rPr>
        <w:t>.</w:t>
      </w:r>
    </w:p>
    <w:p w:rsidR="00BC014C" w:rsidRPr="00052C40" w:rsidRDefault="00BC014C" w:rsidP="00052C40">
      <w:pPr>
        <w:tabs>
          <w:tab w:val="left" w:pos="1356"/>
        </w:tabs>
        <w:rPr>
          <w:rFonts w:ascii="Arial" w:hAnsi="Arial" w:cs="Arial"/>
          <w:sz w:val="24"/>
          <w:szCs w:val="24"/>
        </w:rPr>
      </w:pPr>
    </w:p>
    <w:sectPr w:rsidR="00BC014C" w:rsidRPr="0005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384"/>
    <w:multiLevelType w:val="multilevel"/>
    <w:tmpl w:val="28DE3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9452C"/>
    <w:multiLevelType w:val="hybridMultilevel"/>
    <w:tmpl w:val="3FC8439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F807368"/>
    <w:multiLevelType w:val="multilevel"/>
    <w:tmpl w:val="394C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5B4269"/>
    <w:multiLevelType w:val="hybridMultilevel"/>
    <w:tmpl w:val="EADC8496"/>
    <w:lvl w:ilvl="0" w:tplc="E7F2B590">
      <w:start w:val="2"/>
      <w:numFmt w:val="lowerLetter"/>
      <w:lvlText w:val="%1."/>
      <w:lvlJc w:val="left"/>
      <w:pPr>
        <w:tabs>
          <w:tab w:val="num" w:pos="720"/>
        </w:tabs>
        <w:ind w:left="720" w:hanging="360"/>
      </w:pPr>
    </w:lvl>
    <w:lvl w:ilvl="1" w:tplc="D7C2D75C" w:tentative="1">
      <w:start w:val="1"/>
      <w:numFmt w:val="decimal"/>
      <w:lvlText w:val="%2."/>
      <w:lvlJc w:val="left"/>
      <w:pPr>
        <w:tabs>
          <w:tab w:val="num" w:pos="1440"/>
        </w:tabs>
        <w:ind w:left="1440" w:hanging="360"/>
      </w:pPr>
    </w:lvl>
    <w:lvl w:ilvl="2" w:tplc="6D88601C" w:tentative="1">
      <w:start w:val="1"/>
      <w:numFmt w:val="decimal"/>
      <w:lvlText w:val="%3."/>
      <w:lvlJc w:val="left"/>
      <w:pPr>
        <w:tabs>
          <w:tab w:val="num" w:pos="2160"/>
        </w:tabs>
        <w:ind w:left="2160" w:hanging="360"/>
      </w:pPr>
    </w:lvl>
    <w:lvl w:ilvl="3" w:tplc="88DE3C86" w:tentative="1">
      <w:start w:val="1"/>
      <w:numFmt w:val="decimal"/>
      <w:lvlText w:val="%4."/>
      <w:lvlJc w:val="left"/>
      <w:pPr>
        <w:tabs>
          <w:tab w:val="num" w:pos="2880"/>
        </w:tabs>
        <w:ind w:left="2880" w:hanging="360"/>
      </w:pPr>
    </w:lvl>
    <w:lvl w:ilvl="4" w:tplc="71FEBEAE" w:tentative="1">
      <w:start w:val="1"/>
      <w:numFmt w:val="decimal"/>
      <w:lvlText w:val="%5."/>
      <w:lvlJc w:val="left"/>
      <w:pPr>
        <w:tabs>
          <w:tab w:val="num" w:pos="3600"/>
        </w:tabs>
        <w:ind w:left="3600" w:hanging="360"/>
      </w:pPr>
    </w:lvl>
    <w:lvl w:ilvl="5" w:tplc="A20E85B0" w:tentative="1">
      <w:start w:val="1"/>
      <w:numFmt w:val="decimal"/>
      <w:lvlText w:val="%6."/>
      <w:lvlJc w:val="left"/>
      <w:pPr>
        <w:tabs>
          <w:tab w:val="num" w:pos="4320"/>
        </w:tabs>
        <w:ind w:left="4320" w:hanging="360"/>
      </w:pPr>
    </w:lvl>
    <w:lvl w:ilvl="6" w:tplc="3E8A9906" w:tentative="1">
      <w:start w:val="1"/>
      <w:numFmt w:val="decimal"/>
      <w:lvlText w:val="%7."/>
      <w:lvlJc w:val="left"/>
      <w:pPr>
        <w:tabs>
          <w:tab w:val="num" w:pos="5040"/>
        </w:tabs>
        <w:ind w:left="5040" w:hanging="360"/>
      </w:pPr>
    </w:lvl>
    <w:lvl w:ilvl="7" w:tplc="EDB4D018" w:tentative="1">
      <w:start w:val="1"/>
      <w:numFmt w:val="decimal"/>
      <w:lvlText w:val="%8."/>
      <w:lvlJc w:val="left"/>
      <w:pPr>
        <w:tabs>
          <w:tab w:val="num" w:pos="5760"/>
        </w:tabs>
        <w:ind w:left="5760" w:hanging="360"/>
      </w:pPr>
    </w:lvl>
    <w:lvl w:ilvl="8" w:tplc="9F3A0EF0" w:tentative="1">
      <w:start w:val="1"/>
      <w:numFmt w:val="decimal"/>
      <w:lvlText w:val="%9."/>
      <w:lvlJc w:val="left"/>
      <w:pPr>
        <w:tabs>
          <w:tab w:val="num" w:pos="6480"/>
        </w:tabs>
        <w:ind w:left="6480" w:hanging="360"/>
      </w:pPr>
    </w:lvl>
  </w:abstractNum>
  <w:abstractNum w:abstractNumId="4" w15:restartNumberingAfterBreak="0">
    <w:nsid w:val="353F62B5"/>
    <w:multiLevelType w:val="hybridMultilevel"/>
    <w:tmpl w:val="30BAB3CE"/>
    <w:lvl w:ilvl="0" w:tplc="712CFD12">
      <w:start w:val="5"/>
      <w:numFmt w:val="lowerLetter"/>
      <w:lvlText w:val="%1."/>
      <w:lvlJc w:val="left"/>
      <w:pPr>
        <w:tabs>
          <w:tab w:val="num" w:pos="720"/>
        </w:tabs>
        <w:ind w:left="720" w:hanging="360"/>
      </w:pPr>
    </w:lvl>
    <w:lvl w:ilvl="1" w:tplc="4D7C23D4" w:tentative="1">
      <w:start w:val="1"/>
      <w:numFmt w:val="decimal"/>
      <w:lvlText w:val="%2."/>
      <w:lvlJc w:val="left"/>
      <w:pPr>
        <w:tabs>
          <w:tab w:val="num" w:pos="1440"/>
        </w:tabs>
        <w:ind w:left="1440" w:hanging="360"/>
      </w:pPr>
    </w:lvl>
    <w:lvl w:ilvl="2" w:tplc="07244798" w:tentative="1">
      <w:start w:val="1"/>
      <w:numFmt w:val="decimal"/>
      <w:lvlText w:val="%3."/>
      <w:lvlJc w:val="left"/>
      <w:pPr>
        <w:tabs>
          <w:tab w:val="num" w:pos="2160"/>
        </w:tabs>
        <w:ind w:left="2160" w:hanging="360"/>
      </w:pPr>
    </w:lvl>
    <w:lvl w:ilvl="3" w:tplc="ED127130" w:tentative="1">
      <w:start w:val="1"/>
      <w:numFmt w:val="decimal"/>
      <w:lvlText w:val="%4."/>
      <w:lvlJc w:val="left"/>
      <w:pPr>
        <w:tabs>
          <w:tab w:val="num" w:pos="2880"/>
        </w:tabs>
        <w:ind w:left="2880" w:hanging="360"/>
      </w:pPr>
    </w:lvl>
    <w:lvl w:ilvl="4" w:tplc="DFAC47DA" w:tentative="1">
      <w:start w:val="1"/>
      <w:numFmt w:val="decimal"/>
      <w:lvlText w:val="%5."/>
      <w:lvlJc w:val="left"/>
      <w:pPr>
        <w:tabs>
          <w:tab w:val="num" w:pos="3600"/>
        </w:tabs>
        <w:ind w:left="3600" w:hanging="360"/>
      </w:pPr>
    </w:lvl>
    <w:lvl w:ilvl="5" w:tplc="CC02F0C8" w:tentative="1">
      <w:start w:val="1"/>
      <w:numFmt w:val="decimal"/>
      <w:lvlText w:val="%6."/>
      <w:lvlJc w:val="left"/>
      <w:pPr>
        <w:tabs>
          <w:tab w:val="num" w:pos="4320"/>
        </w:tabs>
        <w:ind w:left="4320" w:hanging="360"/>
      </w:pPr>
    </w:lvl>
    <w:lvl w:ilvl="6" w:tplc="CE507F1C" w:tentative="1">
      <w:start w:val="1"/>
      <w:numFmt w:val="decimal"/>
      <w:lvlText w:val="%7."/>
      <w:lvlJc w:val="left"/>
      <w:pPr>
        <w:tabs>
          <w:tab w:val="num" w:pos="5040"/>
        </w:tabs>
        <w:ind w:left="5040" w:hanging="360"/>
      </w:pPr>
    </w:lvl>
    <w:lvl w:ilvl="7" w:tplc="C2B87D92" w:tentative="1">
      <w:start w:val="1"/>
      <w:numFmt w:val="decimal"/>
      <w:lvlText w:val="%8."/>
      <w:lvlJc w:val="left"/>
      <w:pPr>
        <w:tabs>
          <w:tab w:val="num" w:pos="5760"/>
        </w:tabs>
        <w:ind w:left="5760" w:hanging="360"/>
      </w:pPr>
    </w:lvl>
    <w:lvl w:ilvl="8" w:tplc="E25A1C2C" w:tentative="1">
      <w:start w:val="1"/>
      <w:numFmt w:val="decimal"/>
      <w:lvlText w:val="%9."/>
      <w:lvlJc w:val="left"/>
      <w:pPr>
        <w:tabs>
          <w:tab w:val="num" w:pos="6480"/>
        </w:tabs>
        <w:ind w:left="6480" w:hanging="360"/>
      </w:pPr>
    </w:lvl>
  </w:abstractNum>
  <w:abstractNum w:abstractNumId="5" w15:restartNumberingAfterBreak="0">
    <w:nsid w:val="433A3D44"/>
    <w:multiLevelType w:val="hybridMultilevel"/>
    <w:tmpl w:val="378E9DEA"/>
    <w:lvl w:ilvl="0" w:tplc="BFE42254">
      <w:start w:val="4"/>
      <w:numFmt w:val="lowerLetter"/>
      <w:lvlText w:val="%1."/>
      <w:lvlJc w:val="left"/>
      <w:pPr>
        <w:tabs>
          <w:tab w:val="num" w:pos="720"/>
        </w:tabs>
        <w:ind w:left="720" w:hanging="360"/>
      </w:pPr>
    </w:lvl>
    <w:lvl w:ilvl="1" w:tplc="78F49CD2" w:tentative="1">
      <w:start w:val="1"/>
      <w:numFmt w:val="decimal"/>
      <w:lvlText w:val="%2."/>
      <w:lvlJc w:val="left"/>
      <w:pPr>
        <w:tabs>
          <w:tab w:val="num" w:pos="1440"/>
        </w:tabs>
        <w:ind w:left="1440" w:hanging="360"/>
      </w:pPr>
    </w:lvl>
    <w:lvl w:ilvl="2" w:tplc="99CE1772" w:tentative="1">
      <w:start w:val="1"/>
      <w:numFmt w:val="decimal"/>
      <w:lvlText w:val="%3."/>
      <w:lvlJc w:val="left"/>
      <w:pPr>
        <w:tabs>
          <w:tab w:val="num" w:pos="2160"/>
        </w:tabs>
        <w:ind w:left="2160" w:hanging="360"/>
      </w:pPr>
    </w:lvl>
    <w:lvl w:ilvl="3" w:tplc="E9481ED0" w:tentative="1">
      <w:start w:val="1"/>
      <w:numFmt w:val="decimal"/>
      <w:lvlText w:val="%4."/>
      <w:lvlJc w:val="left"/>
      <w:pPr>
        <w:tabs>
          <w:tab w:val="num" w:pos="2880"/>
        </w:tabs>
        <w:ind w:left="2880" w:hanging="360"/>
      </w:pPr>
    </w:lvl>
    <w:lvl w:ilvl="4" w:tplc="8C82CAF2" w:tentative="1">
      <w:start w:val="1"/>
      <w:numFmt w:val="decimal"/>
      <w:lvlText w:val="%5."/>
      <w:lvlJc w:val="left"/>
      <w:pPr>
        <w:tabs>
          <w:tab w:val="num" w:pos="3600"/>
        </w:tabs>
        <w:ind w:left="3600" w:hanging="360"/>
      </w:pPr>
    </w:lvl>
    <w:lvl w:ilvl="5" w:tplc="62B8C554" w:tentative="1">
      <w:start w:val="1"/>
      <w:numFmt w:val="decimal"/>
      <w:lvlText w:val="%6."/>
      <w:lvlJc w:val="left"/>
      <w:pPr>
        <w:tabs>
          <w:tab w:val="num" w:pos="4320"/>
        </w:tabs>
        <w:ind w:left="4320" w:hanging="360"/>
      </w:pPr>
    </w:lvl>
    <w:lvl w:ilvl="6" w:tplc="D3A26700" w:tentative="1">
      <w:start w:val="1"/>
      <w:numFmt w:val="decimal"/>
      <w:lvlText w:val="%7."/>
      <w:lvlJc w:val="left"/>
      <w:pPr>
        <w:tabs>
          <w:tab w:val="num" w:pos="5040"/>
        </w:tabs>
        <w:ind w:left="5040" w:hanging="360"/>
      </w:pPr>
    </w:lvl>
    <w:lvl w:ilvl="7" w:tplc="D848C554" w:tentative="1">
      <w:start w:val="1"/>
      <w:numFmt w:val="decimal"/>
      <w:lvlText w:val="%8."/>
      <w:lvlJc w:val="left"/>
      <w:pPr>
        <w:tabs>
          <w:tab w:val="num" w:pos="5760"/>
        </w:tabs>
        <w:ind w:left="5760" w:hanging="360"/>
      </w:pPr>
    </w:lvl>
    <w:lvl w:ilvl="8" w:tplc="CADE3018" w:tentative="1">
      <w:start w:val="1"/>
      <w:numFmt w:val="decimal"/>
      <w:lvlText w:val="%9."/>
      <w:lvlJc w:val="left"/>
      <w:pPr>
        <w:tabs>
          <w:tab w:val="num" w:pos="6480"/>
        </w:tabs>
        <w:ind w:left="6480" w:hanging="360"/>
      </w:pPr>
    </w:lvl>
  </w:abstractNum>
  <w:abstractNum w:abstractNumId="6" w15:restartNumberingAfterBreak="0">
    <w:nsid w:val="47DD2EFD"/>
    <w:multiLevelType w:val="hybridMultilevel"/>
    <w:tmpl w:val="2F68337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B8F4A81"/>
    <w:multiLevelType w:val="multilevel"/>
    <w:tmpl w:val="15EC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99503D"/>
    <w:multiLevelType w:val="hybridMultilevel"/>
    <w:tmpl w:val="58761A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A74151D"/>
    <w:multiLevelType w:val="hybridMultilevel"/>
    <w:tmpl w:val="1F0465B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C9B23B1"/>
    <w:multiLevelType w:val="hybridMultilevel"/>
    <w:tmpl w:val="F9A26A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4"/>
  </w:num>
  <w:num w:numId="3">
    <w:abstractNumId w:val="0"/>
    <w:lvlOverride w:ilvl="0">
      <w:lvl w:ilvl="0">
        <w:numFmt w:val="lowerLetter"/>
        <w:lvlText w:val="%1."/>
        <w:lvlJc w:val="left"/>
      </w:lvl>
    </w:lvlOverride>
  </w:num>
  <w:num w:numId="4">
    <w:abstractNumId w:val="3"/>
  </w:num>
  <w:num w:numId="5">
    <w:abstractNumId w:val="3"/>
    <w:lvlOverride w:ilvl="0">
      <w:lvl w:ilvl="0" w:tplc="E7F2B590">
        <w:numFmt w:val="lowerLetter"/>
        <w:lvlText w:val="%1."/>
        <w:lvlJc w:val="left"/>
      </w:lvl>
    </w:lvlOverride>
  </w:num>
  <w:num w:numId="6">
    <w:abstractNumId w:val="5"/>
  </w:num>
  <w:num w:numId="7">
    <w:abstractNumId w:val="2"/>
    <w:lvlOverride w:ilvl="0">
      <w:lvl w:ilvl="0">
        <w:numFmt w:val="lowerLetter"/>
        <w:lvlText w:val="%1."/>
        <w:lvlJc w:val="left"/>
      </w:lvl>
    </w:lvlOverride>
  </w:num>
  <w:num w:numId="8">
    <w:abstractNumId w:val="6"/>
  </w:num>
  <w:num w:numId="9">
    <w:abstractNumId w:val="10"/>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56"/>
    <w:rsid w:val="000008B4"/>
    <w:rsid w:val="000009EF"/>
    <w:rsid w:val="00001469"/>
    <w:rsid w:val="00002EDC"/>
    <w:rsid w:val="000033E0"/>
    <w:rsid w:val="00005C07"/>
    <w:rsid w:val="000073C7"/>
    <w:rsid w:val="00010EE7"/>
    <w:rsid w:val="00011BD4"/>
    <w:rsid w:val="00011DC3"/>
    <w:rsid w:val="00011DF8"/>
    <w:rsid w:val="0001248E"/>
    <w:rsid w:val="00012D80"/>
    <w:rsid w:val="00014388"/>
    <w:rsid w:val="00016310"/>
    <w:rsid w:val="00016379"/>
    <w:rsid w:val="00017A2E"/>
    <w:rsid w:val="000201CC"/>
    <w:rsid w:val="00023BCC"/>
    <w:rsid w:val="000247D9"/>
    <w:rsid w:val="0002498A"/>
    <w:rsid w:val="00032117"/>
    <w:rsid w:val="00032151"/>
    <w:rsid w:val="00033959"/>
    <w:rsid w:val="00034F59"/>
    <w:rsid w:val="000366F3"/>
    <w:rsid w:val="00037CAA"/>
    <w:rsid w:val="00040D37"/>
    <w:rsid w:val="000414A7"/>
    <w:rsid w:val="00041918"/>
    <w:rsid w:val="00041E26"/>
    <w:rsid w:val="00042186"/>
    <w:rsid w:val="00042939"/>
    <w:rsid w:val="00042E98"/>
    <w:rsid w:val="0004332F"/>
    <w:rsid w:val="00044D58"/>
    <w:rsid w:val="000452F8"/>
    <w:rsid w:val="00046B4D"/>
    <w:rsid w:val="0004712A"/>
    <w:rsid w:val="00047A3A"/>
    <w:rsid w:val="00052C40"/>
    <w:rsid w:val="000551A3"/>
    <w:rsid w:val="000554D6"/>
    <w:rsid w:val="00055FC4"/>
    <w:rsid w:val="000602E9"/>
    <w:rsid w:val="00060336"/>
    <w:rsid w:val="000605A1"/>
    <w:rsid w:val="00061251"/>
    <w:rsid w:val="00061871"/>
    <w:rsid w:val="000643FF"/>
    <w:rsid w:val="00065232"/>
    <w:rsid w:val="0006724F"/>
    <w:rsid w:val="0006770F"/>
    <w:rsid w:val="00067778"/>
    <w:rsid w:val="00067F0F"/>
    <w:rsid w:val="000707E6"/>
    <w:rsid w:val="00070F1D"/>
    <w:rsid w:val="00071173"/>
    <w:rsid w:val="00071950"/>
    <w:rsid w:val="000720A6"/>
    <w:rsid w:val="000727C8"/>
    <w:rsid w:val="000729F3"/>
    <w:rsid w:val="0007473A"/>
    <w:rsid w:val="00074C91"/>
    <w:rsid w:val="0007585D"/>
    <w:rsid w:val="000759E9"/>
    <w:rsid w:val="00075BA6"/>
    <w:rsid w:val="00080D64"/>
    <w:rsid w:val="00081446"/>
    <w:rsid w:val="00084EFA"/>
    <w:rsid w:val="0008569F"/>
    <w:rsid w:val="00086153"/>
    <w:rsid w:val="00086AD8"/>
    <w:rsid w:val="00087F50"/>
    <w:rsid w:val="000902B7"/>
    <w:rsid w:val="000903BC"/>
    <w:rsid w:val="00092589"/>
    <w:rsid w:val="00092A08"/>
    <w:rsid w:val="0009421E"/>
    <w:rsid w:val="000950B5"/>
    <w:rsid w:val="00095704"/>
    <w:rsid w:val="00095DC3"/>
    <w:rsid w:val="0009773B"/>
    <w:rsid w:val="00097818"/>
    <w:rsid w:val="0009794A"/>
    <w:rsid w:val="00097BA1"/>
    <w:rsid w:val="000A0423"/>
    <w:rsid w:val="000A18F1"/>
    <w:rsid w:val="000A22D3"/>
    <w:rsid w:val="000A2BE7"/>
    <w:rsid w:val="000A2E55"/>
    <w:rsid w:val="000A4AEC"/>
    <w:rsid w:val="000A5429"/>
    <w:rsid w:val="000A60D5"/>
    <w:rsid w:val="000A6678"/>
    <w:rsid w:val="000A6CE9"/>
    <w:rsid w:val="000A7BA3"/>
    <w:rsid w:val="000B10E0"/>
    <w:rsid w:val="000B1305"/>
    <w:rsid w:val="000B15FC"/>
    <w:rsid w:val="000B1673"/>
    <w:rsid w:val="000B1D98"/>
    <w:rsid w:val="000B5012"/>
    <w:rsid w:val="000B524A"/>
    <w:rsid w:val="000B6259"/>
    <w:rsid w:val="000B63C5"/>
    <w:rsid w:val="000C039C"/>
    <w:rsid w:val="000C23A1"/>
    <w:rsid w:val="000C37EF"/>
    <w:rsid w:val="000C49AB"/>
    <w:rsid w:val="000C5041"/>
    <w:rsid w:val="000C55FE"/>
    <w:rsid w:val="000C6FC6"/>
    <w:rsid w:val="000D0C4C"/>
    <w:rsid w:val="000D1657"/>
    <w:rsid w:val="000D18DC"/>
    <w:rsid w:val="000D213E"/>
    <w:rsid w:val="000D222C"/>
    <w:rsid w:val="000D29E2"/>
    <w:rsid w:val="000D35E6"/>
    <w:rsid w:val="000D4304"/>
    <w:rsid w:val="000D458D"/>
    <w:rsid w:val="000D4E2C"/>
    <w:rsid w:val="000D5341"/>
    <w:rsid w:val="000D5C91"/>
    <w:rsid w:val="000D6025"/>
    <w:rsid w:val="000D675E"/>
    <w:rsid w:val="000E1E79"/>
    <w:rsid w:val="000E2B12"/>
    <w:rsid w:val="000E3F85"/>
    <w:rsid w:val="000E47FC"/>
    <w:rsid w:val="000E4D42"/>
    <w:rsid w:val="000E50C4"/>
    <w:rsid w:val="000E533E"/>
    <w:rsid w:val="000F15F1"/>
    <w:rsid w:val="000F1DF3"/>
    <w:rsid w:val="000F2757"/>
    <w:rsid w:val="000F3521"/>
    <w:rsid w:val="000F394F"/>
    <w:rsid w:val="000F3B46"/>
    <w:rsid w:val="000F454D"/>
    <w:rsid w:val="000F556D"/>
    <w:rsid w:val="000F5D14"/>
    <w:rsid w:val="00101C3B"/>
    <w:rsid w:val="001023FA"/>
    <w:rsid w:val="00103772"/>
    <w:rsid w:val="00103E1F"/>
    <w:rsid w:val="00104B11"/>
    <w:rsid w:val="00105F5A"/>
    <w:rsid w:val="00106B33"/>
    <w:rsid w:val="00110101"/>
    <w:rsid w:val="001116DC"/>
    <w:rsid w:val="00111A65"/>
    <w:rsid w:val="00111B81"/>
    <w:rsid w:val="00111D16"/>
    <w:rsid w:val="001128B8"/>
    <w:rsid w:val="00115829"/>
    <w:rsid w:val="001167FD"/>
    <w:rsid w:val="00117F89"/>
    <w:rsid w:val="001202C9"/>
    <w:rsid w:val="00120360"/>
    <w:rsid w:val="0012287B"/>
    <w:rsid w:val="00122A13"/>
    <w:rsid w:val="00124045"/>
    <w:rsid w:val="001243B3"/>
    <w:rsid w:val="00124BA8"/>
    <w:rsid w:val="00125963"/>
    <w:rsid w:val="0012674A"/>
    <w:rsid w:val="00126AE5"/>
    <w:rsid w:val="00127F35"/>
    <w:rsid w:val="001311B2"/>
    <w:rsid w:val="00131321"/>
    <w:rsid w:val="00131678"/>
    <w:rsid w:val="001348AE"/>
    <w:rsid w:val="001348BB"/>
    <w:rsid w:val="001355B2"/>
    <w:rsid w:val="00136BE1"/>
    <w:rsid w:val="001377DD"/>
    <w:rsid w:val="00140098"/>
    <w:rsid w:val="001417AF"/>
    <w:rsid w:val="00141A00"/>
    <w:rsid w:val="001439AC"/>
    <w:rsid w:val="00143FA6"/>
    <w:rsid w:val="001443EA"/>
    <w:rsid w:val="001459C7"/>
    <w:rsid w:val="001466E8"/>
    <w:rsid w:val="00146718"/>
    <w:rsid w:val="00146BEB"/>
    <w:rsid w:val="0014717D"/>
    <w:rsid w:val="00147EB8"/>
    <w:rsid w:val="00150101"/>
    <w:rsid w:val="001511ED"/>
    <w:rsid w:val="00153AA4"/>
    <w:rsid w:val="001544E4"/>
    <w:rsid w:val="00154AC2"/>
    <w:rsid w:val="001567B4"/>
    <w:rsid w:val="00157695"/>
    <w:rsid w:val="0016085E"/>
    <w:rsid w:val="0016090E"/>
    <w:rsid w:val="00160B98"/>
    <w:rsid w:val="00162499"/>
    <w:rsid w:val="00163461"/>
    <w:rsid w:val="00164749"/>
    <w:rsid w:val="00164E94"/>
    <w:rsid w:val="001664EF"/>
    <w:rsid w:val="0017125B"/>
    <w:rsid w:val="00173F86"/>
    <w:rsid w:val="00174A2D"/>
    <w:rsid w:val="00175970"/>
    <w:rsid w:val="00176026"/>
    <w:rsid w:val="0017652D"/>
    <w:rsid w:val="00176713"/>
    <w:rsid w:val="00177398"/>
    <w:rsid w:val="0018059F"/>
    <w:rsid w:val="001805F0"/>
    <w:rsid w:val="00181393"/>
    <w:rsid w:val="001814D0"/>
    <w:rsid w:val="00183A97"/>
    <w:rsid w:val="00186D54"/>
    <w:rsid w:val="00187619"/>
    <w:rsid w:val="001905B5"/>
    <w:rsid w:val="00192F0F"/>
    <w:rsid w:val="001938EC"/>
    <w:rsid w:val="00193EBA"/>
    <w:rsid w:val="00194253"/>
    <w:rsid w:val="00195562"/>
    <w:rsid w:val="00197E3C"/>
    <w:rsid w:val="001A1961"/>
    <w:rsid w:val="001A2B07"/>
    <w:rsid w:val="001A33F3"/>
    <w:rsid w:val="001A3E36"/>
    <w:rsid w:val="001A47B3"/>
    <w:rsid w:val="001A52D5"/>
    <w:rsid w:val="001A69EA"/>
    <w:rsid w:val="001A6DBD"/>
    <w:rsid w:val="001A7BA1"/>
    <w:rsid w:val="001B062F"/>
    <w:rsid w:val="001B0FC3"/>
    <w:rsid w:val="001B2D63"/>
    <w:rsid w:val="001B32E5"/>
    <w:rsid w:val="001B4277"/>
    <w:rsid w:val="001B4A52"/>
    <w:rsid w:val="001B4B1C"/>
    <w:rsid w:val="001B4B5C"/>
    <w:rsid w:val="001B4E60"/>
    <w:rsid w:val="001B52ED"/>
    <w:rsid w:val="001C0D55"/>
    <w:rsid w:val="001C1313"/>
    <w:rsid w:val="001C1C15"/>
    <w:rsid w:val="001C2112"/>
    <w:rsid w:val="001C339C"/>
    <w:rsid w:val="001C3897"/>
    <w:rsid w:val="001C392F"/>
    <w:rsid w:val="001C405E"/>
    <w:rsid w:val="001C5E4A"/>
    <w:rsid w:val="001D065A"/>
    <w:rsid w:val="001D104D"/>
    <w:rsid w:val="001D216B"/>
    <w:rsid w:val="001D2755"/>
    <w:rsid w:val="001D2A13"/>
    <w:rsid w:val="001D2E10"/>
    <w:rsid w:val="001D3179"/>
    <w:rsid w:val="001D3A92"/>
    <w:rsid w:val="001D3DDD"/>
    <w:rsid w:val="001D45D5"/>
    <w:rsid w:val="001D5513"/>
    <w:rsid w:val="001D5BBA"/>
    <w:rsid w:val="001D6574"/>
    <w:rsid w:val="001D6EA2"/>
    <w:rsid w:val="001D76AD"/>
    <w:rsid w:val="001D7885"/>
    <w:rsid w:val="001E1741"/>
    <w:rsid w:val="001E1C64"/>
    <w:rsid w:val="001E1C89"/>
    <w:rsid w:val="001E1D6D"/>
    <w:rsid w:val="001E26C2"/>
    <w:rsid w:val="001E3AE3"/>
    <w:rsid w:val="001E427B"/>
    <w:rsid w:val="001F2C19"/>
    <w:rsid w:val="001F3A3E"/>
    <w:rsid w:val="001F497D"/>
    <w:rsid w:val="001F54A0"/>
    <w:rsid w:val="001F5AEF"/>
    <w:rsid w:val="001F6E24"/>
    <w:rsid w:val="00200B12"/>
    <w:rsid w:val="00201501"/>
    <w:rsid w:val="0020158D"/>
    <w:rsid w:val="00201712"/>
    <w:rsid w:val="00201DCF"/>
    <w:rsid w:val="002024B1"/>
    <w:rsid w:val="00202A59"/>
    <w:rsid w:val="00203DA7"/>
    <w:rsid w:val="002046BA"/>
    <w:rsid w:val="002055F2"/>
    <w:rsid w:val="00205E82"/>
    <w:rsid w:val="0020643F"/>
    <w:rsid w:val="00206B04"/>
    <w:rsid w:val="00206C70"/>
    <w:rsid w:val="0020746C"/>
    <w:rsid w:val="00210333"/>
    <w:rsid w:val="002105E0"/>
    <w:rsid w:val="00210C6F"/>
    <w:rsid w:val="00210C8D"/>
    <w:rsid w:val="002122F8"/>
    <w:rsid w:val="002128CE"/>
    <w:rsid w:val="0021409A"/>
    <w:rsid w:val="00214AC9"/>
    <w:rsid w:val="00214BA3"/>
    <w:rsid w:val="00214C05"/>
    <w:rsid w:val="00214C99"/>
    <w:rsid w:val="00214E67"/>
    <w:rsid w:val="002160B2"/>
    <w:rsid w:val="00216CB8"/>
    <w:rsid w:val="002171E8"/>
    <w:rsid w:val="002176BB"/>
    <w:rsid w:val="00221DEA"/>
    <w:rsid w:val="00222252"/>
    <w:rsid w:val="00222D9A"/>
    <w:rsid w:val="002233E5"/>
    <w:rsid w:val="002270E5"/>
    <w:rsid w:val="002273E0"/>
    <w:rsid w:val="00230223"/>
    <w:rsid w:val="002308E2"/>
    <w:rsid w:val="00231224"/>
    <w:rsid w:val="00231899"/>
    <w:rsid w:val="002324BC"/>
    <w:rsid w:val="00232784"/>
    <w:rsid w:val="00233193"/>
    <w:rsid w:val="00234600"/>
    <w:rsid w:val="00235892"/>
    <w:rsid w:val="00236412"/>
    <w:rsid w:val="002370A9"/>
    <w:rsid w:val="00237342"/>
    <w:rsid w:val="00237D04"/>
    <w:rsid w:val="00240443"/>
    <w:rsid w:val="00240635"/>
    <w:rsid w:val="00240EDE"/>
    <w:rsid w:val="00241609"/>
    <w:rsid w:val="002418C5"/>
    <w:rsid w:val="0024237B"/>
    <w:rsid w:val="002436D3"/>
    <w:rsid w:val="00244369"/>
    <w:rsid w:val="00245654"/>
    <w:rsid w:val="00246FF0"/>
    <w:rsid w:val="0024742F"/>
    <w:rsid w:val="00250C4F"/>
    <w:rsid w:val="0025101E"/>
    <w:rsid w:val="00251438"/>
    <w:rsid w:val="00251B85"/>
    <w:rsid w:val="00251F82"/>
    <w:rsid w:val="002543AC"/>
    <w:rsid w:val="00254663"/>
    <w:rsid w:val="00255010"/>
    <w:rsid w:val="0025586E"/>
    <w:rsid w:val="00256619"/>
    <w:rsid w:val="0025734C"/>
    <w:rsid w:val="00257A03"/>
    <w:rsid w:val="00262A01"/>
    <w:rsid w:val="0026393D"/>
    <w:rsid w:val="00263EAB"/>
    <w:rsid w:val="00265E27"/>
    <w:rsid w:val="00265EBF"/>
    <w:rsid w:val="00266958"/>
    <w:rsid w:val="00267631"/>
    <w:rsid w:val="002708DE"/>
    <w:rsid w:val="00270B34"/>
    <w:rsid w:val="00271D5D"/>
    <w:rsid w:val="002725A8"/>
    <w:rsid w:val="0027433F"/>
    <w:rsid w:val="00274AF9"/>
    <w:rsid w:val="00274F4B"/>
    <w:rsid w:val="00275A78"/>
    <w:rsid w:val="00277049"/>
    <w:rsid w:val="002774AD"/>
    <w:rsid w:val="00277DAE"/>
    <w:rsid w:val="00280A35"/>
    <w:rsid w:val="00281741"/>
    <w:rsid w:val="00282469"/>
    <w:rsid w:val="00283EDA"/>
    <w:rsid w:val="002846EA"/>
    <w:rsid w:val="002851A4"/>
    <w:rsid w:val="00285670"/>
    <w:rsid w:val="00286108"/>
    <w:rsid w:val="00287970"/>
    <w:rsid w:val="00287C6B"/>
    <w:rsid w:val="0029021E"/>
    <w:rsid w:val="002922CD"/>
    <w:rsid w:val="0029530D"/>
    <w:rsid w:val="00296077"/>
    <w:rsid w:val="002974E6"/>
    <w:rsid w:val="002975B2"/>
    <w:rsid w:val="0029783E"/>
    <w:rsid w:val="0029793A"/>
    <w:rsid w:val="002A1EB2"/>
    <w:rsid w:val="002A21B0"/>
    <w:rsid w:val="002A3CC9"/>
    <w:rsid w:val="002A3FDF"/>
    <w:rsid w:val="002A3FE3"/>
    <w:rsid w:val="002A40BB"/>
    <w:rsid w:val="002A4B07"/>
    <w:rsid w:val="002A5D6A"/>
    <w:rsid w:val="002A68A0"/>
    <w:rsid w:val="002A72A6"/>
    <w:rsid w:val="002B07F7"/>
    <w:rsid w:val="002B1196"/>
    <w:rsid w:val="002B1427"/>
    <w:rsid w:val="002B1A6A"/>
    <w:rsid w:val="002B33E9"/>
    <w:rsid w:val="002C264B"/>
    <w:rsid w:val="002C3780"/>
    <w:rsid w:val="002C4524"/>
    <w:rsid w:val="002C4A89"/>
    <w:rsid w:val="002C4B03"/>
    <w:rsid w:val="002C4BAE"/>
    <w:rsid w:val="002C64B9"/>
    <w:rsid w:val="002C6C12"/>
    <w:rsid w:val="002C763F"/>
    <w:rsid w:val="002D2D06"/>
    <w:rsid w:val="002D3762"/>
    <w:rsid w:val="002D485C"/>
    <w:rsid w:val="002D66E2"/>
    <w:rsid w:val="002D72AD"/>
    <w:rsid w:val="002E0162"/>
    <w:rsid w:val="002E45D5"/>
    <w:rsid w:val="002E4F75"/>
    <w:rsid w:val="002E56BA"/>
    <w:rsid w:val="002E59AA"/>
    <w:rsid w:val="002E5DAD"/>
    <w:rsid w:val="002E6080"/>
    <w:rsid w:val="002E6784"/>
    <w:rsid w:val="002F0BD0"/>
    <w:rsid w:val="002F271B"/>
    <w:rsid w:val="002F3C64"/>
    <w:rsid w:val="002F3E33"/>
    <w:rsid w:val="002F4C06"/>
    <w:rsid w:val="002F4D21"/>
    <w:rsid w:val="002F529A"/>
    <w:rsid w:val="002F67B2"/>
    <w:rsid w:val="002F7C55"/>
    <w:rsid w:val="002F7D7D"/>
    <w:rsid w:val="00300CAF"/>
    <w:rsid w:val="0030263F"/>
    <w:rsid w:val="003053B5"/>
    <w:rsid w:val="0030552A"/>
    <w:rsid w:val="00305D93"/>
    <w:rsid w:val="003062A2"/>
    <w:rsid w:val="003108F4"/>
    <w:rsid w:val="00312A62"/>
    <w:rsid w:val="00312EDE"/>
    <w:rsid w:val="00313253"/>
    <w:rsid w:val="003154F9"/>
    <w:rsid w:val="00315D22"/>
    <w:rsid w:val="00316032"/>
    <w:rsid w:val="00316ABF"/>
    <w:rsid w:val="00317C33"/>
    <w:rsid w:val="00320C4B"/>
    <w:rsid w:val="00320EE5"/>
    <w:rsid w:val="00321197"/>
    <w:rsid w:val="00321E96"/>
    <w:rsid w:val="0032518D"/>
    <w:rsid w:val="00325C98"/>
    <w:rsid w:val="00325E07"/>
    <w:rsid w:val="00330B5C"/>
    <w:rsid w:val="00332007"/>
    <w:rsid w:val="00334BA0"/>
    <w:rsid w:val="0033724B"/>
    <w:rsid w:val="00337CBC"/>
    <w:rsid w:val="00337D3A"/>
    <w:rsid w:val="00340CE3"/>
    <w:rsid w:val="00343790"/>
    <w:rsid w:val="00344957"/>
    <w:rsid w:val="00345063"/>
    <w:rsid w:val="00345219"/>
    <w:rsid w:val="00345C1F"/>
    <w:rsid w:val="00346480"/>
    <w:rsid w:val="00347964"/>
    <w:rsid w:val="0035114D"/>
    <w:rsid w:val="00353331"/>
    <w:rsid w:val="0035487B"/>
    <w:rsid w:val="00355995"/>
    <w:rsid w:val="00356030"/>
    <w:rsid w:val="00356786"/>
    <w:rsid w:val="00357497"/>
    <w:rsid w:val="0035783D"/>
    <w:rsid w:val="00357F34"/>
    <w:rsid w:val="003632D1"/>
    <w:rsid w:val="003635B0"/>
    <w:rsid w:val="00364220"/>
    <w:rsid w:val="00364449"/>
    <w:rsid w:val="00364BE1"/>
    <w:rsid w:val="003657DD"/>
    <w:rsid w:val="00370852"/>
    <w:rsid w:val="0037185F"/>
    <w:rsid w:val="00371C3F"/>
    <w:rsid w:val="003730D2"/>
    <w:rsid w:val="00373171"/>
    <w:rsid w:val="00374A42"/>
    <w:rsid w:val="00374FED"/>
    <w:rsid w:val="00375494"/>
    <w:rsid w:val="00375CD3"/>
    <w:rsid w:val="003762AC"/>
    <w:rsid w:val="00376F49"/>
    <w:rsid w:val="00377AAF"/>
    <w:rsid w:val="00381951"/>
    <w:rsid w:val="00383DAD"/>
    <w:rsid w:val="003840C9"/>
    <w:rsid w:val="00387ED0"/>
    <w:rsid w:val="003903C3"/>
    <w:rsid w:val="00390EE3"/>
    <w:rsid w:val="003927C3"/>
    <w:rsid w:val="00395E24"/>
    <w:rsid w:val="003963A8"/>
    <w:rsid w:val="00396B08"/>
    <w:rsid w:val="00396E64"/>
    <w:rsid w:val="003971E6"/>
    <w:rsid w:val="00397513"/>
    <w:rsid w:val="00397801"/>
    <w:rsid w:val="00397BF8"/>
    <w:rsid w:val="003A17FB"/>
    <w:rsid w:val="003A1867"/>
    <w:rsid w:val="003A1A6D"/>
    <w:rsid w:val="003A507D"/>
    <w:rsid w:val="003A57C6"/>
    <w:rsid w:val="003A6D65"/>
    <w:rsid w:val="003A77E9"/>
    <w:rsid w:val="003B000B"/>
    <w:rsid w:val="003B0553"/>
    <w:rsid w:val="003B2818"/>
    <w:rsid w:val="003B2CE6"/>
    <w:rsid w:val="003B2F2C"/>
    <w:rsid w:val="003B30B6"/>
    <w:rsid w:val="003B3141"/>
    <w:rsid w:val="003B3436"/>
    <w:rsid w:val="003B3E43"/>
    <w:rsid w:val="003B4228"/>
    <w:rsid w:val="003B6950"/>
    <w:rsid w:val="003B7AE9"/>
    <w:rsid w:val="003C118A"/>
    <w:rsid w:val="003C18E0"/>
    <w:rsid w:val="003C21E2"/>
    <w:rsid w:val="003C565E"/>
    <w:rsid w:val="003C5835"/>
    <w:rsid w:val="003C76A2"/>
    <w:rsid w:val="003C7A31"/>
    <w:rsid w:val="003C7F56"/>
    <w:rsid w:val="003D0D17"/>
    <w:rsid w:val="003D3814"/>
    <w:rsid w:val="003D3E77"/>
    <w:rsid w:val="003D5C85"/>
    <w:rsid w:val="003D6B2C"/>
    <w:rsid w:val="003D7D72"/>
    <w:rsid w:val="003E02B3"/>
    <w:rsid w:val="003E18F3"/>
    <w:rsid w:val="003E2FB9"/>
    <w:rsid w:val="003E66B1"/>
    <w:rsid w:val="003F04EF"/>
    <w:rsid w:val="003F0760"/>
    <w:rsid w:val="003F0A47"/>
    <w:rsid w:val="003F1408"/>
    <w:rsid w:val="003F17D7"/>
    <w:rsid w:val="003F3C03"/>
    <w:rsid w:val="003F4129"/>
    <w:rsid w:val="003F50C8"/>
    <w:rsid w:val="0040023C"/>
    <w:rsid w:val="004017AC"/>
    <w:rsid w:val="00401A27"/>
    <w:rsid w:val="004023B9"/>
    <w:rsid w:val="004032A0"/>
    <w:rsid w:val="00404912"/>
    <w:rsid w:val="00404918"/>
    <w:rsid w:val="00410C18"/>
    <w:rsid w:val="00412D59"/>
    <w:rsid w:val="00413EF4"/>
    <w:rsid w:val="00414EF4"/>
    <w:rsid w:val="00415313"/>
    <w:rsid w:val="0041560B"/>
    <w:rsid w:val="0041660A"/>
    <w:rsid w:val="00416D55"/>
    <w:rsid w:val="00416D89"/>
    <w:rsid w:val="00416E92"/>
    <w:rsid w:val="0041747B"/>
    <w:rsid w:val="00420E75"/>
    <w:rsid w:val="004214AF"/>
    <w:rsid w:val="00422C6C"/>
    <w:rsid w:val="00422F09"/>
    <w:rsid w:val="004246B0"/>
    <w:rsid w:val="00424D6D"/>
    <w:rsid w:val="00425AEB"/>
    <w:rsid w:val="004273A1"/>
    <w:rsid w:val="004276AE"/>
    <w:rsid w:val="00427787"/>
    <w:rsid w:val="00430B62"/>
    <w:rsid w:val="00430F3D"/>
    <w:rsid w:val="00431073"/>
    <w:rsid w:val="0043107B"/>
    <w:rsid w:val="004318A6"/>
    <w:rsid w:val="004326E6"/>
    <w:rsid w:val="00434A15"/>
    <w:rsid w:val="004369DD"/>
    <w:rsid w:val="004376A8"/>
    <w:rsid w:val="00440D9A"/>
    <w:rsid w:val="00441A95"/>
    <w:rsid w:val="00441D5E"/>
    <w:rsid w:val="00443311"/>
    <w:rsid w:val="00444C1E"/>
    <w:rsid w:val="00447E69"/>
    <w:rsid w:val="0045246D"/>
    <w:rsid w:val="00454321"/>
    <w:rsid w:val="00456275"/>
    <w:rsid w:val="00456FCF"/>
    <w:rsid w:val="004607BE"/>
    <w:rsid w:val="004608C5"/>
    <w:rsid w:val="00461B88"/>
    <w:rsid w:val="00462270"/>
    <w:rsid w:val="00462815"/>
    <w:rsid w:val="00462AFD"/>
    <w:rsid w:val="00462F33"/>
    <w:rsid w:val="00463B39"/>
    <w:rsid w:val="004648E0"/>
    <w:rsid w:val="00464C10"/>
    <w:rsid w:val="004672C2"/>
    <w:rsid w:val="004703C8"/>
    <w:rsid w:val="00470C78"/>
    <w:rsid w:val="004711D6"/>
    <w:rsid w:val="00471342"/>
    <w:rsid w:val="004714F0"/>
    <w:rsid w:val="00471F29"/>
    <w:rsid w:val="00473E5A"/>
    <w:rsid w:val="00475A75"/>
    <w:rsid w:val="00475C95"/>
    <w:rsid w:val="00476227"/>
    <w:rsid w:val="00476729"/>
    <w:rsid w:val="004800FE"/>
    <w:rsid w:val="00481986"/>
    <w:rsid w:val="004822BC"/>
    <w:rsid w:val="0048230F"/>
    <w:rsid w:val="00482787"/>
    <w:rsid w:val="004829E2"/>
    <w:rsid w:val="004836F7"/>
    <w:rsid w:val="0048409C"/>
    <w:rsid w:val="0048579E"/>
    <w:rsid w:val="00486269"/>
    <w:rsid w:val="004864FB"/>
    <w:rsid w:val="004868DB"/>
    <w:rsid w:val="00486EE0"/>
    <w:rsid w:val="00487B9C"/>
    <w:rsid w:val="00490AEA"/>
    <w:rsid w:val="004944DD"/>
    <w:rsid w:val="00494D9A"/>
    <w:rsid w:val="00495841"/>
    <w:rsid w:val="00495B68"/>
    <w:rsid w:val="004963A3"/>
    <w:rsid w:val="004976FC"/>
    <w:rsid w:val="004A0DA3"/>
    <w:rsid w:val="004A1484"/>
    <w:rsid w:val="004A2354"/>
    <w:rsid w:val="004A37D8"/>
    <w:rsid w:val="004A40D2"/>
    <w:rsid w:val="004A5AEB"/>
    <w:rsid w:val="004A5BDC"/>
    <w:rsid w:val="004A70F5"/>
    <w:rsid w:val="004A75BF"/>
    <w:rsid w:val="004A781F"/>
    <w:rsid w:val="004B0251"/>
    <w:rsid w:val="004B045B"/>
    <w:rsid w:val="004B128A"/>
    <w:rsid w:val="004B152F"/>
    <w:rsid w:val="004B1844"/>
    <w:rsid w:val="004B206D"/>
    <w:rsid w:val="004B3047"/>
    <w:rsid w:val="004B3F60"/>
    <w:rsid w:val="004B4127"/>
    <w:rsid w:val="004B4993"/>
    <w:rsid w:val="004B5363"/>
    <w:rsid w:val="004B59D6"/>
    <w:rsid w:val="004B7520"/>
    <w:rsid w:val="004B7870"/>
    <w:rsid w:val="004C00DF"/>
    <w:rsid w:val="004C10AA"/>
    <w:rsid w:val="004C32A2"/>
    <w:rsid w:val="004C363D"/>
    <w:rsid w:val="004C4A1F"/>
    <w:rsid w:val="004C4F30"/>
    <w:rsid w:val="004C5425"/>
    <w:rsid w:val="004C66C3"/>
    <w:rsid w:val="004C7107"/>
    <w:rsid w:val="004C7DFF"/>
    <w:rsid w:val="004D1AA9"/>
    <w:rsid w:val="004D2811"/>
    <w:rsid w:val="004D2A0D"/>
    <w:rsid w:val="004D2C98"/>
    <w:rsid w:val="004D2D6D"/>
    <w:rsid w:val="004D2FFD"/>
    <w:rsid w:val="004D313D"/>
    <w:rsid w:val="004D33C9"/>
    <w:rsid w:val="004D4299"/>
    <w:rsid w:val="004D4C21"/>
    <w:rsid w:val="004E0064"/>
    <w:rsid w:val="004E054A"/>
    <w:rsid w:val="004E2010"/>
    <w:rsid w:val="004E2DE3"/>
    <w:rsid w:val="004E2EF2"/>
    <w:rsid w:val="004E3355"/>
    <w:rsid w:val="004E38E9"/>
    <w:rsid w:val="004E3D63"/>
    <w:rsid w:val="004E42F3"/>
    <w:rsid w:val="004E4583"/>
    <w:rsid w:val="004E6D39"/>
    <w:rsid w:val="004E7573"/>
    <w:rsid w:val="004F083F"/>
    <w:rsid w:val="004F1060"/>
    <w:rsid w:val="004F28D6"/>
    <w:rsid w:val="004F29DE"/>
    <w:rsid w:val="004F2BA8"/>
    <w:rsid w:val="004F30AF"/>
    <w:rsid w:val="004F334E"/>
    <w:rsid w:val="004F36D6"/>
    <w:rsid w:val="004F3E91"/>
    <w:rsid w:val="004F4BDE"/>
    <w:rsid w:val="004F608F"/>
    <w:rsid w:val="005005E3"/>
    <w:rsid w:val="00501846"/>
    <w:rsid w:val="005022A2"/>
    <w:rsid w:val="00502622"/>
    <w:rsid w:val="005062B0"/>
    <w:rsid w:val="00506398"/>
    <w:rsid w:val="00507C38"/>
    <w:rsid w:val="00507FE6"/>
    <w:rsid w:val="00510B6F"/>
    <w:rsid w:val="00511A88"/>
    <w:rsid w:val="00512451"/>
    <w:rsid w:val="00515AEF"/>
    <w:rsid w:val="00516194"/>
    <w:rsid w:val="00516295"/>
    <w:rsid w:val="00516C1A"/>
    <w:rsid w:val="00516FEB"/>
    <w:rsid w:val="0051734E"/>
    <w:rsid w:val="00517C95"/>
    <w:rsid w:val="00520273"/>
    <w:rsid w:val="00520A11"/>
    <w:rsid w:val="00520BB8"/>
    <w:rsid w:val="0052281B"/>
    <w:rsid w:val="00523471"/>
    <w:rsid w:val="00523CB5"/>
    <w:rsid w:val="0052465B"/>
    <w:rsid w:val="00525EAA"/>
    <w:rsid w:val="005265E7"/>
    <w:rsid w:val="0052702F"/>
    <w:rsid w:val="00532257"/>
    <w:rsid w:val="00532824"/>
    <w:rsid w:val="00532F5A"/>
    <w:rsid w:val="0053339B"/>
    <w:rsid w:val="00533732"/>
    <w:rsid w:val="00533A7D"/>
    <w:rsid w:val="00536E79"/>
    <w:rsid w:val="0053790C"/>
    <w:rsid w:val="00541521"/>
    <w:rsid w:val="0054175B"/>
    <w:rsid w:val="0054177A"/>
    <w:rsid w:val="00542100"/>
    <w:rsid w:val="005431AB"/>
    <w:rsid w:val="00543839"/>
    <w:rsid w:val="005440BE"/>
    <w:rsid w:val="00544840"/>
    <w:rsid w:val="00545EAE"/>
    <w:rsid w:val="00545F72"/>
    <w:rsid w:val="005500A5"/>
    <w:rsid w:val="005551CC"/>
    <w:rsid w:val="005607E0"/>
    <w:rsid w:val="005642AF"/>
    <w:rsid w:val="00564A94"/>
    <w:rsid w:val="0056705A"/>
    <w:rsid w:val="00567A13"/>
    <w:rsid w:val="00567C25"/>
    <w:rsid w:val="00567E53"/>
    <w:rsid w:val="00570A60"/>
    <w:rsid w:val="00571592"/>
    <w:rsid w:val="005724DD"/>
    <w:rsid w:val="005745F6"/>
    <w:rsid w:val="00574A2D"/>
    <w:rsid w:val="0058011C"/>
    <w:rsid w:val="005807BE"/>
    <w:rsid w:val="00581457"/>
    <w:rsid w:val="00582BC7"/>
    <w:rsid w:val="00582FD9"/>
    <w:rsid w:val="005873D8"/>
    <w:rsid w:val="00590968"/>
    <w:rsid w:val="00591175"/>
    <w:rsid w:val="00592F07"/>
    <w:rsid w:val="00592F12"/>
    <w:rsid w:val="005949B0"/>
    <w:rsid w:val="00595476"/>
    <w:rsid w:val="00595868"/>
    <w:rsid w:val="005962AA"/>
    <w:rsid w:val="005A2B1F"/>
    <w:rsid w:val="005A302C"/>
    <w:rsid w:val="005A3285"/>
    <w:rsid w:val="005A56D8"/>
    <w:rsid w:val="005A5A6A"/>
    <w:rsid w:val="005A70EB"/>
    <w:rsid w:val="005A763E"/>
    <w:rsid w:val="005B2384"/>
    <w:rsid w:val="005B3553"/>
    <w:rsid w:val="005B77B3"/>
    <w:rsid w:val="005B7CF1"/>
    <w:rsid w:val="005C00EB"/>
    <w:rsid w:val="005C11F4"/>
    <w:rsid w:val="005C3319"/>
    <w:rsid w:val="005C50DF"/>
    <w:rsid w:val="005C6A55"/>
    <w:rsid w:val="005C76DD"/>
    <w:rsid w:val="005D08CB"/>
    <w:rsid w:val="005D0A1E"/>
    <w:rsid w:val="005D10A3"/>
    <w:rsid w:val="005D1643"/>
    <w:rsid w:val="005D1794"/>
    <w:rsid w:val="005D1FFB"/>
    <w:rsid w:val="005D2700"/>
    <w:rsid w:val="005D6060"/>
    <w:rsid w:val="005D62C7"/>
    <w:rsid w:val="005D6408"/>
    <w:rsid w:val="005D7346"/>
    <w:rsid w:val="005E0216"/>
    <w:rsid w:val="005E1EF7"/>
    <w:rsid w:val="005E3E87"/>
    <w:rsid w:val="005E435F"/>
    <w:rsid w:val="005E4861"/>
    <w:rsid w:val="005E6364"/>
    <w:rsid w:val="005F2AF0"/>
    <w:rsid w:val="005F3ECC"/>
    <w:rsid w:val="005F5963"/>
    <w:rsid w:val="005F5CA9"/>
    <w:rsid w:val="005F5E7F"/>
    <w:rsid w:val="005F5F22"/>
    <w:rsid w:val="005F67DE"/>
    <w:rsid w:val="005F7A19"/>
    <w:rsid w:val="005F7B53"/>
    <w:rsid w:val="00600752"/>
    <w:rsid w:val="00602503"/>
    <w:rsid w:val="006025A8"/>
    <w:rsid w:val="00604CD3"/>
    <w:rsid w:val="00605D30"/>
    <w:rsid w:val="006070BD"/>
    <w:rsid w:val="006108F3"/>
    <w:rsid w:val="00611D28"/>
    <w:rsid w:val="00611D90"/>
    <w:rsid w:val="00612499"/>
    <w:rsid w:val="006130AE"/>
    <w:rsid w:val="00614C20"/>
    <w:rsid w:val="0061577C"/>
    <w:rsid w:val="006162EB"/>
    <w:rsid w:val="006176FD"/>
    <w:rsid w:val="00621F93"/>
    <w:rsid w:val="00622B53"/>
    <w:rsid w:val="00622C2C"/>
    <w:rsid w:val="00623C41"/>
    <w:rsid w:val="00623F35"/>
    <w:rsid w:val="006256CC"/>
    <w:rsid w:val="00626FBC"/>
    <w:rsid w:val="00626FF6"/>
    <w:rsid w:val="006273B3"/>
    <w:rsid w:val="00627AB6"/>
    <w:rsid w:val="0063121B"/>
    <w:rsid w:val="00632DD1"/>
    <w:rsid w:val="00633A9E"/>
    <w:rsid w:val="00633DAD"/>
    <w:rsid w:val="0063451F"/>
    <w:rsid w:val="006356E5"/>
    <w:rsid w:val="0063611C"/>
    <w:rsid w:val="00636F96"/>
    <w:rsid w:val="0064273E"/>
    <w:rsid w:val="00642EBD"/>
    <w:rsid w:val="006430B1"/>
    <w:rsid w:val="006435E8"/>
    <w:rsid w:val="00643948"/>
    <w:rsid w:val="00643CA8"/>
    <w:rsid w:val="00644472"/>
    <w:rsid w:val="00646391"/>
    <w:rsid w:val="00646DAD"/>
    <w:rsid w:val="006473EF"/>
    <w:rsid w:val="00647B58"/>
    <w:rsid w:val="00647F2F"/>
    <w:rsid w:val="006507FE"/>
    <w:rsid w:val="00651E85"/>
    <w:rsid w:val="00651E93"/>
    <w:rsid w:val="006524AC"/>
    <w:rsid w:val="006527F5"/>
    <w:rsid w:val="00652FAA"/>
    <w:rsid w:val="0065314D"/>
    <w:rsid w:val="00653A23"/>
    <w:rsid w:val="00653CFA"/>
    <w:rsid w:val="00654B1B"/>
    <w:rsid w:val="00655157"/>
    <w:rsid w:val="00655C77"/>
    <w:rsid w:val="00656255"/>
    <w:rsid w:val="00662F1E"/>
    <w:rsid w:val="0066393F"/>
    <w:rsid w:val="00664B6B"/>
    <w:rsid w:val="00666897"/>
    <w:rsid w:val="00670102"/>
    <w:rsid w:val="006720CA"/>
    <w:rsid w:val="006748CA"/>
    <w:rsid w:val="00675366"/>
    <w:rsid w:val="00675CDC"/>
    <w:rsid w:val="0067666D"/>
    <w:rsid w:val="00677261"/>
    <w:rsid w:val="00680582"/>
    <w:rsid w:val="00681604"/>
    <w:rsid w:val="00683B38"/>
    <w:rsid w:val="00684B04"/>
    <w:rsid w:val="00684C40"/>
    <w:rsid w:val="0068712D"/>
    <w:rsid w:val="00690ACB"/>
    <w:rsid w:val="00690AF8"/>
    <w:rsid w:val="00691A63"/>
    <w:rsid w:val="00692531"/>
    <w:rsid w:val="0069253A"/>
    <w:rsid w:val="00692977"/>
    <w:rsid w:val="006940F2"/>
    <w:rsid w:val="00696B7C"/>
    <w:rsid w:val="00697A51"/>
    <w:rsid w:val="00697A7E"/>
    <w:rsid w:val="006A02A2"/>
    <w:rsid w:val="006A0DBB"/>
    <w:rsid w:val="006A25B0"/>
    <w:rsid w:val="006A540B"/>
    <w:rsid w:val="006A5CA4"/>
    <w:rsid w:val="006B0BE3"/>
    <w:rsid w:val="006B0DBB"/>
    <w:rsid w:val="006B1222"/>
    <w:rsid w:val="006B188A"/>
    <w:rsid w:val="006B1CDD"/>
    <w:rsid w:val="006B1DE9"/>
    <w:rsid w:val="006B2E5C"/>
    <w:rsid w:val="006B4D70"/>
    <w:rsid w:val="006B5556"/>
    <w:rsid w:val="006C08CC"/>
    <w:rsid w:val="006C0EB9"/>
    <w:rsid w:val="006C3F50"/>
    <w:rsid w:val="006C6AE7"/>
    <w:rsid w:val="006C6B3E"/>
    <w:rsid w:val="006D05B2"/>
    <w:rsid w:val="006D21A1"/>
    <w:rsid w:val="006D3194"/>
    <w:rsid w:val="006D5CB3"/>
    <w:rsid w:val="006D6CC4"/>
    <w:rsid w:val="006D6DFE"/>
    <w:rsid w:val="006D741E"/>
    <w:rsid w:val="006E0BF5"/>
    <w:rsid w:val="006E1681"/>
    <w:rsid w:val="006E1BA8"/>
    <w:rsid w:val="006E1DE8"/>
    <w:rsid w:val="006E25A3"/>
    <w:rsid w:val="006E25DC"/>
    <w:rsid w:val="006E269E"/>
    <w:rsid w:val="006E3E02"/>
    <w:rsid w:val="006E44CA"/>
    <w:rsid w:val="006E4B5B"/>
    <w:rsid w:val="006E5B42"/>
    <w:rsid w:val="006E6503"/>
    <w:rsid w:val="006E68A3"/>
    <w:rsid w:val="006E69ED"/>
    <w:rsid w:val="006E6AB6"/>
    <w:rsid w:val="006F3829"/>
    <w:rsid w:val="006F4C90"/>
    <w:rsid w:val="006F68BE"/>
    <w:rsid w:val="006F7629"/>
    <w:rsid w:val="00700165"/>
    <w:rsid w:val="007013AD"/>
    <w:rsid w:val="00701623"/>
    <w:rsid w:val="007021F7"/>
    <w:rsid w:val="007032BD"/>
    <w:rsid w:val="007039DD"/>
    <w:rsid w:val="0070416E"/>
    <w:rsid w:val="0070420A"/>
    <w:rsid w:val="00704E84"/>
    <w:rsid w:val="0070522F"/>
    <w:rsid w:val="00705FF2"/>
    <w:rsid w:val="00710374"/>
    <w:rsid w:val="007106BF"/>
    <w:rsid w:val="007110A6"/>
    <w:rsid w:val="00711540"/>
    <w:rsid w:val="0071174C"/>
    <w:rsid w:val="00711A29"/>
    <w:rsid w:val="007126FF"/>
    <w:rsid w:val="00712A39"/>
    <w:rsid w:val="00714BDA"/>
    <w:rsid w:val="00716036"/>
    <w:rsid w:val="0071664A"/>
    <w:rsid w:val="00717233"/>
    <w:rsid w:val="0071742B"/>
    <w:rsid w:val="00720057"/>
    <w:rsid w:val="007202B3"/>
    <w:rsid w:val="00722702"/>
    <w:rsid w:val="00723E51"/>
    <w:rsid w:val="00725191"/>
    <w:rsid w:val="007253E3"/>
    <w:rsid w:val="00727378"/>
    <w:rsid w:val="00727C49"/>
    <w:rsid w:val="00731339"/>
    <w:rsid w:val="00731EDE"/>
    <w:rsid w:val="00732D6A"/>
    <w:rsid w:val="007349E2"/>
    <w:rsid w:val="0073560D"/>
    <w:rsid w:val="00735990"/>
    <w:rsid w:val="0073599E"/>
    <w:rsid w:val="0073679D"/>
    <w:rsid w:val="007400B7"/>
    <w:rsid w:val="0074180A"/>
    <w:rsid w:val="007418D5"/>
    <w:rsid w:val="00741C86"/>
    <w:rsid w:val="007424BF"/>
    <w:rsid w:val="00744863"/>
    <w:rsid w:val="0074523E"/>
    <w:rsid w:val="00746E62"/>
    <w:rsid w:val="0075041A"/>
    <w:rsid w:val="00750EE6"/>
    <w:rsid w:val="00751089"/>
    <w:rsid w:val="0075148D"/>
    <w:rsid w:val="00751F3E"/>
    <w:rsid w:val="00752658"/>
    <w:rsid w:val="00752C2B"/>
    <w:rsid w:val="007545F7"/>
    <w:rsid w:val="00755690"/>
    <w:rsid w:val="00756B57"/>
    <w:rsid w:val="007611A2"/>
    <w:rsid w:val="00763B5B"/>
    <w:rsid w:val="00763EE7"/>
    <w:rsid w:val="00764773"/>
    <w:rsid w:val="00764D93"/>
    <w:rsid w:val="00765E5F"/>
    <w:rsid w:val="00766301"/>
    <w:rsid w:val="00766C7D"/>
    <w:rsid w:val="007704C1"/>
    <w:rsid w:val="00770FD0"/>
    <w:rsid w:val="00771947"/>
    <w:rsid w:val="00772AEB"/>
    <w:rsid w:val="007732A8"/>
    <w:rsid w:val="00774F3F"/>
    <w:rsid w:val="00775C04"/>
    <w:rsid w:val="00776F29"/>
    <w:rsid w:val="00782308"/>
    <w:rsid w:val="00782606"/>
    <w:rsid w:val="0078289E"/>
    <w:rsid w:val="007828B1"/>
    <w:rsid w:val="00783CCC"/>
    <w:rsid w:val="00785204"/>
    <w:rsid w:val="007873A1"/>
    <w:rsid w:val="007937C3"/>
    <w:rsid w:val="00794604"/>
    <w:rsid w:val="0079463C"/>
    <w:rsid w:val="0079492D"/>
    <w:rsid w:val="007966AF"/>
    <w:rsid w:val="0079794C"/>
    <w:rsid w:val="00797CC0"/>
    <w:rsid w:val="00797EC4"/>
    <w:rsid w:val="007A04A0"/>
    <w:rsid w:val="007A09D2"/>
    <w:rsid w:val="007A2983"/>
    <w:rsid w:val="007A2DB7"/>
    <w:rsid w:val="007A2F92"/>
    <w:rsid w:val="007A34AC"/>
    <w:rsid w:val="007A36B4"/>
    <w:rsid w:val="007A5F22"/>
    <w:rsid w:val="007A60D5"/>
    <w:rsid w:val="007A6C4A"/>
    <w:rsid w:val="007B023C"/>
    <w:rsid w:val="007B0B33"/>
    <w:rsid w:val="007B1312"/>
    <w:rsid w:val="007B2573"/>
    <w:rsid w:val="007B2BFA"/>
    <w:rsid w:val="007B4015"/>
    <w:rsid w:val="007B4376"/>
    <w:rsid w:val="007B4FA2"/>
    <w:rsid w:val="007B61BB"/>
    <w:rsid w:val="007B6F46"/>
    <w:rsid w:val="007C115C"/>
    <w:rsid w:val="007C1B6E"/>
    <w:rsid w:val="007C2589"/>
    <w:rsid w:val="007C278F"/>
    <w:rsid w:val="007C3042"/>
    <w:rsid w:val="007C3425"/>
    <w:rsid w:val="007C3925"/>
    <w:rsid w:val="007C5703"/>
    <w:rsid w:val="007C62BF"/>
    <w:rsid w:val="007C652B"/>
    <w:rsid w:val="007C766E"/>
    <w:rsid w:val="007D2A16"/>
    <w:rsid w:val="007D37CD"/>
    <w:rsid w:val="007D487C"/>
    <w:rsid w:val="007D4F6A"/>
    <w:rsid w:val="007D6BF5"/>
    <w:rsid w:val="007E0143"/>
    <w:rsid w:val="007E1749"/>
    <w:rsid w:val="007E2026"/>
    <w:rsid w:val="007E2531"/>
    <w:rsid w:val="007E2AD0"/>
    <w:rsid w:val="007E523A"/>
    <w:rsid w:val="007E59B7"/>
    <w:rsid w:val="007E6E59"/>
    <w:rsid w:val="007E727D"/>
    <w:rsid w:val="007F0D16"/>
    <w:rsid w:val="007F153E"/>
    <w:rsid w:val="007F390A"/>
    <w:rsid w:val="007F4E66"/>
    <w:rsid w:val="007F5A48"/>
    <w:rsid w:val="007F7330"/>
    <w:rsid w:val="008006FC"/>
    <w:rsid w:val="008012F3"/>
    <w:rsid w:val="008016F4"/>
    <w:rsid w:val="00801F45"/>
    <w:rsid w:val="00802436"/>
    <w:rsid w:val="00802CC1"/>
    <w:rsid w:val="00802E4D"/>
    <w:rsid w:val="00803442"/>
    <w:rsid w:val="00803E26"/>
    <w:rsid w:val="00804E1F"/>
    <w:rsid w:val="00805787"/>
    <w:rsid w:val="00806334"/>
    <w:rsid w:val="00806792"/>
    <w:rsid w:val="00810648"/>
    <w:rsid w:val="008108D4"/>
    <w:rsid w:val="00811407"/>
    <w:rsid w:val="008135CA"/>
    <w:rsid w:val="008141AD"/>
    <w:rsid w:val="00815D57"/>
    <w:rsid w:val="00816A86"/>
    <w:rsid w:val="00817C85"/>
    <w:rsid w:val="00817D28"/>
    <w:rsid w:val="008202C1"/>
    <w:rsid w:val="00820B1C"/>
    <w:rsid w:val="00822711"/>
    <w:rsid w:val="00822F53"/>
    <w:rsid w:val="00823553"/>
    <w:rsid w:val="008237F4"/>
    <w:rsid w:val="00823CBC"/>
    <w:rsid w:val="00824178"/>
    <w:rsid w:val="008245B6"/>
    <w:rsid w:val="0082589A"/>
    <w:rsid w:val="00826D1E"/>
    <w:rsid w:val="00833392"/>
    <w:rsid w:val="00833C67"/>
    <w:rsid w:val="00833E57"/>
    <w:rsid w:val="0083595D"/>
    <w:rsid w:val="00836214"/>
    <w:rsid w:val="008367A8"/>
    <w:rsid w:val="00837151"/>
    <w:rsid w:val="008372F2"/>
    <w:rsid w:val="0084052C"/>
    <w:rsid w:val="00840CAC"/>
    <w:rsid w:val="00840D4A"/>
    <w:rsid w:val="00840D9C"/>
    <w:rsid w:val="00841289"/>
    <w:rsid w:val="00846E32"/>
    <w:rsid w:val="00847C36"/>
    <w:rsid w:val="0085087B"/>
    <w:rsid w:val="00850B70"/>
    <w:rsid w:val="00850E42"/>
    <w:rsid w:val="008512C4"/>
    <w:rsid w:val="00853AEF"/>
    <w:rsid w:val="00854742"/>
    <w:rsid w:val="00854BE0"/>
    <w:rsid w:val="00855548"/>
    <w:rsid w:val="00856815"/>
    <w:rsid w:val="00857C57"/>
    <w:rsid w:val="008600FD"/>
    <w:rsid w:val="008619FD"/>
    <w:rsid w:val="00861F5D"/>
    <w:rsid w:val="00863925"/>
    <w:rsid w:val="0086466B"/>
    <w:rsid w:val="00864740"/>
    <w:rsid w:val="008651B7"/>
    <w:rsid w:val="00865A01"/>
    <w:rsid w:val="0086671B"/>
    <w:rsid w:val="00866D5D"/>
    <w:rsid w:val="00867488"/>
    <w:rsid w:val="008708E6"/>
    <w:rsid w:val="0087232C"/>
    <w:rsid w:val="008728A0"/>
    <w:rsid w:val="0087293C"/>
    <w:rsid w:val="00873A6B"/>
    <w:rsid w:val="008742F9"/>
    <w:rsid w:val="008750FA"/>
    <w:rsid w:val="0087527F"/>
    <w:rsid w:val="00876944"/>
    <w:rsid w:val="00877364"/>
    <w:rsid w:val="008802F2"/>
    <w:rsid w:val="00880557"/>
    <w:rsid w:val="00880DDE"/>
    <w:rsid w:val="008816E5"/>
    <w:rsid w:val="00883C0E"/>
    <w:rsid w:val="0088442A"/>
    <w:rsid w:val="0088450C"/>
    <w:rsid w:val="0088516B"/>
    <w:rsid w:val="00885A38"/>
    <w:rsid w:val="00885E76"/>
    <w:rsid w:val="00891280"/>
    <w:rsid w:val="00891817"/>
    <w:rsid w:val="008923AF"/>
    <w:rsid w:val="008931F4"/>
    <w:rsid w:val="00894F07"/>
    <w:rsid w:val="0089580A"/>
    <w:rsid w:val="008961A7"/>
    <w:rsid w:val="008A2A15"/>
    <w:rsid w:val="008A3161"/>
    <w:rsid w:val="008A37A3"/>
    <w:rsid w:val="008A4C38"/>
    <w:rsid w:val="008A4D13"/>
    <w:rsid w:val="008A7905"/>
    <w:rsid w:val="008A7BD4"/>
    <w:rsid w:val="008A7EF2"/>
    <w:rsid w:val="008B0FDA"/>
    <w:rsid w:val="008B228E"/>
    <w:rsid w:val="008B230D"/>
    <w:rsid w:val="008B45A2"/>
    <w:rsid w:val="008B490C"/>
    <w:rsid w:val="008B5F0D"/>
    <w:rsid w:val="008B67BB"/>
    <w:rsid w:val="008B6982"/>
    <w:rsid w:val="008B772A"/>
    <w:rsid w:val="008C0333"/>
    <w:rsid w:val="008C0E99"/>
    <w:rsid w:val="008C0FC9"/>
    <w:rsid w:val="008C12D5"/>
    <w:rsid w:val="008C1FF7"/>
    <w:rsid w:val="008C2A52"/>
    <w:rsid w:val="008C52DD"/>
    <w:rsid w:val="008C5414"/>
    <w:rsid w:val="008C63F9"/>
    <w:rsid w:val="008C6F18"/>
    <w:rsid w:val="008C77F4"/>
    <w:rsid w:val="008C789C"/>
    <w:rsid w:val="008C7A77"/>
    <w:rsid w:val="008C7E7D"/>
    <w:rsid w:val="008C7EAD"/>
    <w:rsid w:val="008D0003"/>
    <w:rsid w:val="008D0D22"/>
    <w:rsid w:val="008D0EDF"/>
    <w:rsid w:val="008D16C1"/>
    <w:rsid w:val="008D4C0A"/>
    <w:rsid w:val="008D509B"/>
    <w:rsid w:val="008D6A19"/>
    <w:rsid w:val="008D6AE0"/>
    <w:rsid w:val="008D6C77"/>
    <w:rsid w:val="008D7E42"/>
    <w:rsid w:val="008E0836"/>
    <w:rsid w:val="008E19FD"/>
    <w:rsid w:val="008E1CC8"/>
    <w:rsid w:val="008E25E9"/>
    <w:rsid w:val="008E4107"/>
    <w:rsid w:val="008E448D"/>
    <w:rsid w:val="008E516F"/>
    <w:rsid w:val="008E5ACE"/>
    <w:rsid w:val="008E639B"/>
    <w:rsid w:val="008E69EB"/>
    <w:rsid w:val="008E6C2D"/>
    <w:rsid w:val="008E6EBB"/>
    <w:rsid w:val="008E6F93"/>
    <w:rsid w:val="008E70A8"/>
    <w:rsid w:val="008F01F3"/>
    <w:rsid w:val="008F0D6B"/>
    <w:rsid w:val="008F0DD5"/>
    <w:rsid w:val="008F2010"/>
    <w:rsid w:val="008F305E"/>
    <w:rsid w:val="008F43F3"/>
    <w:rsid w:val="008F440C"/>
    <w:rsid w:val="008F710E"/>
    <w:rsid w:val="008F715C"/>
    <w:rsid w:val="008F75A7"/>
    <w:rsid w:val="00900337"/>
    <w:rsid w:val="00900625"/>
    <w:rsid w:val="00900BE0"/>
    <w:rsid w:val="009016C2"/>
    <w:rsid w:val="00901A29"/>
    <w:rsid w:val="00902793"/>
    <w:rsid w:val="00902904"/>
    <w:rsid w:val="00902B82"/>
    <w:rsid w:val="00902FF9"/>
    <w:rsid w:val="00903DCD"/>
    <w:rsid w:val="00904724"/>
    <w:rsid w:val="00904DC0"/>
    <w:rsid w:val="009058A2"/>
    <w:rsid w:val="0090740F"/>
    <w:rsid w:val="00907BB0"/>
    <w:rsid w:val="009100BC"/>
    <w:rsid w:val="00910592"/>
    <w:rsid w:val="00910ACC"/>
    <w:rsid w:val="00911787"/>
    <w:rsid w:val="00911DEF"/>
    <w:rsid w:val="00912ED4"/>
    <w:rsid w:val="0091384F"/>
    <w:rsid w:val="009139FE"/>
    <w:rsid w:val="00914650"/>
    <w:rsid w:val="0091519B"/>
    <w:rsid w:val="00915200"/>
    <w:rsid w:val="00916BF9"/>
    <w:rsid w:val="00920B36"/>
    <w:rsid w:val="00922B3A"/>
    <w:rsid w:val="00925E70"/>
    <w:rsid w:val="00926682"/>
    <w:rsid w:val="00926900"/>
    <w:rsid w:val="00927114"/>
    <w:rsid w:val="00927216"/>
    <w:rsid w:val="00927CBA"/>
    <w:rsid w:val="00931820"/>
    <w:rsid w:val="00931B30"/>
    <w:rsid w:val="009324F0"/>
    <w:rsid w:val="009343CC"/>
    <w:rsid w:val="00934BCF"/>
    <w:rsid w:val="0093550F"/>
    <w:rsid w:val="00935779"/>
    <w:rsid w:val="00936601"/>
    <w:rsid w:val="00942288"/>
    <w:rsid w:val="00942C5A"/>
    <w:rsid w:val="0094451D"/>
    <w:rsid w:val="00944BBE"/>
    <w:rsid w:val="0094534C"/>
    <w:rsid w:val="00945A63"/>
    <w:rsid w:val="00946721"/>
    <w:rsid w:val="00950A0C"/>
    <w:rsid w:val="00951574"/>
    <w:rsid w:val="00951BF8"/>
    <w:rsid w:val="009566D6"/>
    <w:rsid w:val="009574F0"/>
    <w:rsid w:val="00957B16"/>
    <w:rsid w:val="0096019A"/>
    <w:rsid w:val="009605FB"/>
    <w:rsid w:val="00962627"/>
    <w:rsid w:val="00963D25"/>
    <w:rsid w:val="00963EF4"/>
    <w:rsid w:val="009641D2"/>
    <w:rsid w:val="00965686"/>
    <w:rsid w:val="00966FF7"/>
    <w:rsid w:val="00971C1A"/>
    <w:rsid w:val="00972C39"/>
    <w:rsid w:val="00974131"/>
    <w:rsid w:val="0097507E"/>
    <w:rsid w:val="00975881"/>
    <w:rsid w:val="00976C6D"/>
    <w:rsid w:val="009773AC"/>
    <w:rsid w:val="00977AC1"/>
    <w:rsid w:val="009808D9"/>
    <w:rsid w:val="00980B0E"/>
    <w:rsid w:val="00981365"/>
    <w:rsid w:val="0098178B"/>
    <w:rsid w:val="00981CE6"/>
    <w:rsid w:val="0098215F"/>
    <w:rsid w:val="00982F50"/>
    <w:rsid w:val="00983757"/>
    <w:rsid w:val="0098399B"/>
    <w:rsid w:val="00984C92"/>
    <w:rsid w:val="00984D3B"/>
    <w:rsid w:val="00985BDD"/>
    <w:rsid w:val="00987331"/>
    <w:rsid w:val="00991179"/>
    <w:rsid w:val="009914A7"/>
    <w:rsid w:val="00992ABF"/>
    <w:rsid w:val="0099388D"/>
    <w:rsid w:val="009942FE"/>
    <w:rsid w:val="00994C4E"/>
    <w:rsid w:val="0099688B"/>
    <w:rsid w:val="00996B0D"/>
    <w:rsid w:val="009A0225"/>
    <w:rsid w:val="009A1D78"/>
    <w:rsid w:val="009A47C0"/>
    <w:rsid w:val="009A5AFA"/>
    <w:rsid w:val="009A5C2E"/>
    <w:rsid w:val="009A64A1"/>
    <w:rsid w:val="009B1D87"/>
    <w:rsid w:val="009B2D22"/>
    <w:rsid w:val="009B4101"/>
    <w:rsid w:val="009B4430"/>
    <w:rsid w:val="009C0B37"/>
    <w:rsid w:val="009C242D"/>
    <w:rsid w:val="009C4972"/>
    <w:rsid w:val="009C5495"/>
    <w:rsid w:val="009C60DD"/>
    <w:rsid w:val="009C6D23"/>
    <w:rsid w:val="009C702F"/>
    <w:rsid w:val="009C72FA"/>
    <w:rsid w:val="009D1D62"/>
    <w:rsid w:val="009D2881"/>
    <w:rsid w:val="009D2A10"/>
    <w:rsid w:val="009D2BF9"/>
    <w:rsid w:val="009D2E7A"/>
    <w:rsid w:val="009D32EF"/>
    <w:rsid w:val="009D3C32"/>
    <w:rsid w:val="009D5D04"/>
    <w:rsid w:val="009D5D8C"/>
    <w:rsid w:val="009D6019"/>
    <w:rsid w:val="009D6A41"/>
    <w:rsid w:val="009D71EE"/>
    <w:rsid w:val="009D7AF3"/>
    <w:rsid w:val="009E033C"/>
    <w:rsid w:val="009E126E"/>
    <w:rsid w:val="009E2431"/>
    <w:rsid w:val="009E2970"/>
    <w:rsid w:val="009E4938"/>
    <w:rsid w:val="009E6636"/>
    <w:rsid w:val="009E7A44"/>
    <w:rsid w:val="009F04DC"/>
    <w:rsid w:val="009F09CA"/>
    <w:rsid w:val="009F0A3A"/>
    <w:rsid w:val="009F2958"/>
    <w:rsid w:val="009F2ADC"/>
    <w:rsid w:val="009F3AD4"/>
    <w:rsid w:val="009F4092"/>
    <w:rsid w:val="009F5033"/>
    <w:rsid w:val="009F5295"/>
    <w:rsid w:val="009F5685"/>
    <w:rsid w:val="009F76E6"/>
    <w:rsid w:val="00A002DB"/>
    <w:rsid w:val="00A0074F"/>
    <w:rsid w:val="00A00871"/>
    <w:rsid w:val="00A01F9A"/>
    <w:rsid w:val="00A05175"/>
    <w:rsid w:val="00A055D0"/>
    <w:rsid w:val="00A05699"/>
    <w:rsid w:val="00A0611E"/>
    <w:rsid w:val="00A06426"/>
    <w:rsid w:val="00A10DEA"/>
    <w:rsid w:val="00A11F68"/>
    <w:rsid w:val="00A15F77"/>
    <w:rsid w:val="00A1641B"/>
    <w:rsid w:val="00A16FB0"/>
    <w:rsid w:val="00A17723"/>
    <w:rsid w:val="00A2009A"/>
    <w:rsid w:val="00A20DA4"/>
    <w:rsid w:val="00A21EE7"/>
    <w:rsid w:val="00A22550"/>
    <w:rsid w:val="00A225F3"/>
    <w:rsid w:val="00A23011"/>
    <w:rsid w:val="00A2322F"/>
    <w:rsid w:val="00A23769"/>
    <w:rsid w:val="00A237F4"/>
    <w:rsid w:val="00A24A9B"/>
    <w:rsid w:val="00A25240"/>
    <w:rsid w:val="00A26B30"/>
    <w:rsid w:val="00A3080E"/>
    <w:rsid w:val="00A31231"/>
    <w:rsid w:val="00A3196C"/>
    <w:rsid w:val="00A31F37"/>
    <w:rsid w:val="00A32024"/>
    <w:rsid w:val="00A337CD"/>
    <w:rsid w:val="00A3425E"/>
    <w:rsid w:val="00A3532F"/>
    <w:rsid w:val="00A40336"/>
    <w:rsid w:val="00A40707"/>
    <w:rsid w:val="00A40E3F"/>
    <w:rsid w:val="00A41E59"/>
    <w:rsid w:val="00A4441B"/>
    <w:rsid w:val="00A449A3"/>
    <w:rsid w:val="00A47790"/>
    <w:rsid w:val="00A50488"/>
    <w:rsid w:val="00A5089E"/>
    <w:rsid w:val="00A51110"/>
    <w:rsid w:val="00A51B6B"/>
    <w:rsid w:val="00A52299"/>
    <w:rsid w:val="00A52A64"/>
    <w:rsid w:val="00A52FC9"/>
    <w:rsid w:val="00A53068"/>
    <w:rsid w:val="00A53E84"/>
    <w:rsid w:val="00A56E55"/>
    <w:rsid w:val="00A57378"/>
    <w:rsid w:val="00A573FC"/>
    <w:rsid w:val="00A577CF"/>
    <w:rsid w:val="00A60D46"/>
    <w:rsid w:val="00A619B7"/>
    <w:rsid w:val="00A61FB2"/>
    <w:rsid w:val="00A62141"/>
    <w:rsid w:val="00A6424A"/>
    <w:rsid w:val="00A642CB"/>
    <w:rsid w:val="00A642D4"/>
    <w:rsid w:val="00A652C4"/>
    <w:rsid w:val="00A65997"/>
    <w:rsid w:val="00A65D17"/>
    <w:rsid w:val="00A66C80"/>
    <w:rsid w:val="00A67973"/>
    <w:rsid w:val="00A67B0B"/>
    <w:rsid w:val="00A67BE8"/>
    <w:rsid w:val="00A70139"/>
    <w:rsid w:val="00A7284B"/>
    <w:rsid w:val="00A741DE"/>
    <w:rsid w:val="00A7476F"/>
    <w:rsid w:val="00A74E6D"/>
    <w:rsid w:val="00A75AA8"/>
    <w:rsid w:val="00A779A1"/>
    <w:rsid w:val="00A80FFB"/>
    <w:rsid w:val="00A81608"/>
    <w:rsid w:val="00A82976"/>
    <w:rsid w:val="00A830BF"/>
    <w:rsid w:val="00A84A58"/>
    <w:rsid w:val="00A84C3A"/>
    <w:rsid w:val="00A8600F"/>
    <w:rsid w:val="00A912C8"/>
    <w:rsid w:val="00A93566"/>
    <w:rsid w:val="00A94FE7"/>
    <w:rsid w:val="00A95245"/>
    <w:rsid w:val="00A95C58"/>
    <w:rsid w:val="00A97EF7"/>
    <w:rsid w:val="00AA0697"/>
    <w:rsid w:val="00AA07E0"/>
    <w:rsid w:val="00AA1711"/>
    <w:rsid w:val="00AA1B72"/>
    <w:rsid w:val="00AA1CE1"/>
    <w:rsid w:val="00AA2D20"/>
    <w:rsid w:val="00AA3056"/>
    <w:rsid w:val="00AA3480"/>
    <w:rsid w:val="00AA35C5"/>
    <w:rsid w:val="00AA3663"/>
    <w:rsid w:val="00AA3CB3"/>
    <w:rsid w:val="00AA55B7"/>
    <w:rsid w:val="00AA56D3"/>
    <w:rsid w:val="00AA5F0D"/>
    <w:rsid w:val="00AA6414"/>
    <w:rsid w:val="00AA7378"/>
    <w:rsid w:val="00AA7FB9"/>
    <w:rsid w:val="00AB0E40"/>
    <w:rsid w:val="00AB358D"/>
    <w:rsid w:val="00AB5792"/>
    <w:rsid w:val="00AB63FB"/>
    <w:rsid w:val="00AB6517"/>
    <w:rsid w:val="00AB7571"/>
    <w:rsid w:val="00AB75A8"/>
    <w:rsid w:val="00AC54AD"/>
    <w:rsid w:val="00AC6586"/>
    <w:rsid w:val="00AC6D02"/>
    <w:rsid w:val="00AD0034"/>
    <w:rsid w:val="00AD0ECC"/>
    <w:rsid w:val="00AD0EF5"/>
    <w:rsid w:val="00AD1AC0"/>
    <w:rsid w:val="00AD1BF3"/>
    <w:rsid w:val="00AD1C8B"/>
    <w:rsid w:val="00AD55CA"/>
    <w:rsid w:val="00AD6373"/>
    <w:rsid w:val="00AD6C85"/>
    <w:rsid w:val="00AD77DE"/>
    <w:rsid w:val="00AE21BC"/>
    <w:rsid w:val="00AE256E"/>
    <w:rsid w:val="00AE2FAA"/>
    <w:rsid w:val="00AE3280"/>
    <w:rsid w:val="00AE3E34"/>
    <w:rsid w:val="00AE4961"/>
    <w:rsid w:val="00AE4C0B"/>
    <w:rsid w:val="00AE55C2"/>
    <w:rsid w:val="00AE5AF0"/>
    <w:rsid w:val="00AF00AC"/>
    <w:rsid w:val="00AF094A"/>
    <w:rsid w:val="00AF17E3"/>
    <w:rsid w:val="00AF1829"/>
    <w:rsid w:val="00AF182C"/>
    <w:rsid w:val="00AF3165"/>
    <w:rsid w:val="00AF3AB6"/>
    <w:rsid w:val="00AF6D85"/>
    <w:rsid w:val="00AF7140"/>
    <w:rsid w:val="00AF72CB"/>
    <w:rsid w:val="00B0174D"/>
    <w:rsid w:val="00B01FBE"/>
    <w:rsid w:val="00B04D34"/>
    <w:rsid w:val="00B126DF"/>
    <w:rsid w:val="00B12E3E"/>
    <w:rsid w:val="00B134E3"/>
    <w:rsid w:val="00B13F2A"/>
    <w:rsid w:val="00B13FC2"/>
    <w:rsid w:val="00B1420B"/>
    <w:rsid w:val="00B150B6"/>
    <w:rsid w:val="00B15832"/>
    <w:rsid w:val="00B162B2"/>
    <w:rsid w:val="00B16EA0"/>
    <w:rsid w:val="00B17C69"/>
    <w:rsid w:val="00B21BF3"/>
    <w:rsid w:val="00B24E11"/>
    <w:rsid w:val="00B26361"/>
    <w:rsid w:val="00B27A93"/>
    <w:rsid w:val="00B27CA9"/>
    <w:rsid w:val="00B31A1D"/>
    <w:rsid w:val="00B3276B"/>
    <w:rsid w:val="00B32A84"/>
    <w:rsid w:val="00B33859"/>
    <w:rsid w:val="00B348E9"/>
    <w:rsid w:val="00B35A93"/>
    <w:rsid w:val="00B35C6D"/>
    <w:rsid w:val="00B37199"/>
    <w:rsid w:val="00B37CD6"/>
    <w:rsid w:val="00B41F4B"/>
    <w:rsid w:val="00B454C5"/>
    <w:rsid w:val="00B47327"/>
    <w:rsid w:val="00B47912"/>
    <w:rsid w:val="00B51095"/>
    <w:rsid w:val="00B519D5"/>
    <w:rsid w:val="00B52D24"/>
    <w:rsid w:val="00B53F8D"/>
    <w:rsid w:val="00B544FE"/>
    <w:rsid w:val="00B56547"/>
    <w:rsid w:val="00B56658"/>
    <w:rsid w:val="00B63390"/>
    <w:rsid w:val="00B633AB"/>
    <w:rsid w:val="00B633B8"/>
    <w:rsid w:val="00B65B33"/>
    <w:rsid w:val="00B665AC"/>
    <w:rsid w:val="00B66D93"/>
    <w:rsid w:val="00B705B0"/>
    <w:rsid w:val="00B710B1"/>
    <w:rsid w:val="00B717C9"/>
    <w:rsid w:val="00B7202B"/>
    <w:rsid w:val="00B728B9"/>
    <w:rsid w:val="00B73514"/>
    <w:rsid w:val="00B74D84"/>
    <w:rsid w:val="00B75EDF"/>
    <w:rsid w:val="00B7604A"/>
    <w:rsid w:val="00B76A9C"/>
    <w:rsid w:val="00B77FD8"/>
    <w:rsid w:val="00B803B2"/>
    <w:rsid w:val="00B805B0"/>
    <w:rsid w:val="00B805D3"/>
    <w:rsid w:val="00B81DBA"/>
    <w:rsid w:val="00B81F47"/>
    <w:rsid w:val="00B82BCE"/>
    <w:rsid w:val="00B82E3D"/>
    <w:rsid w:val="00B84EA9"/>
    <w:rsid w:val="00B85239"/>
    <w:rsid w:val="00B8541F"/>
    <w:rsid w:val="00B86295"/>
    <w:rsid w:val="00B86636"/>
    <w:rsid w:val="00B86B7F"/>
    <w:rsid w:val="00B91717"/>
    <w:rsid w:val="00B937CB"/>
    <w:rsid w:val="00B938F9"/>
    <w:rsid w:val="00B949E6"/>
    <w:rsid w:val="00B9667A"/>
    <w:rsid w:val="00B975D7"/>
    <w:rsid w:val="00B97FE1"/>
    <w:rsid w:val="00BA005D"/>
    <w:rsid w:val="00BA069E"/>
    <w:rsid w:val="00BA06CE"/>
    <w:rsid w:val="00BA0A6C"/>
    <w:rsid w:val="00BA0C3C"/>
    <w:rsid w:val="00BA29A9"/>
    <w:rsid w:val="00BA2DBE"/>
    <w:rsid w:val="00BA30FB"/>
    <w:rsid w:val="00BA35F7"/>
    <w:rsid w:val="00BA572C"/>
    <w:rsid w:val="00BA5D30"/>
    <w:rsid w:val="00BB1073"/>
    <w:rsid w:val="00BB1ED1"/>
    <w:rsid w:val="00BB3192"/>
    <w:rsid w:val="00BB3C35"/>
    <w:rsid w:val="00BB5224"/>
    <w:rsid w:val="00BB6310"/>
    <w:rsid w:val="00BB67E7"/>
    <w:rsid w:val="00BB680E"/>
    <w:rsid w:val="00BB6EAB"/>
    <w:rsid w:val="00BB7866"/>
    <w:rsid w:val="00BC014C"/>
    <w:rsid w:val="00BC0448"/>
    <w:rsid w:val="00BC04D7"/>
    <w:rsid w:val="00BC084D"/>
    <w:rsid w:val="00BC109F"/>
    <w:rsid w:val="00BC21E7"/>
    <w:rsid w:val="00BC37D9"/>
    <w:rsid w:val="00BC3DA1"/>
    <w:rsid w:val="00BC3E02"/>
    <w:rsid w:val="00BC5C54"/>
    <w:rsid w:val="00BC72E5"/>
    <w:rsid w:val="00BD08A6"/>
    <w:rsid w:val="00BD1549"/>
    <w:rsid w:val="00BD1AAA"/>
    <w:rsid w:val="00BD31C4"/>
    <w:rsid w:val="00BD4B0D"/>
    <w:rsid w:val="00BD4BEA"/>
    <w:rsid w:val="00BD4FF3"/>
    <w:rsid w:val="00BD545D"/>
    <w:rsid w:val="00BD5720"/>
    <w:rsid w:val="00BD601C"/>
    <w:rsid w:val="00BD6ADC"/>
    <w:rsid w:val="00BD7127"/>
    <w:rsid w:val="00BE0471"/>
    <w:rsid w:val="00BE04A6"/>
    <w:rsid w:val="00BE1A5E"/>
    <w:rsid w:val="00BE1B31"/>
    <w:rsid w:val="00BE389F"/>
    <w:rsid w:val="00BE576C"/>
    <w:rsid w:val="00BE5E19"/>
    <w:rsid w:val="00BE7248"/>
    <w:rsid w:val="00BF002B"/>
    <w:rsid w:val="00BF0E75"/>
    <w:rsid w:val="00BF3FA3"/>
    <w:rsid w:val="00BF4641"/>
    <w:rsid w:val="00BF47C3"/>
    <w:rsid w:val="00BF6FC0"/>
    <w:rsid w:val="00C01858"/>
    <w:rsid w:val="00C0332D"/>
    <w:rsid w:val="00C036B2"/>
    <w:rsid w:val="00C03F8E"/>
    <w:rsid w:val="00C04642"/>
    <w:rsid w:val="00C0501A"/>
    <w:rsid w:val="00C059E4"/>
    <w:rsid w:val="00C05CC1"/>
    <w:rsid w:val="00C106CA"/>
    <w:rsid w:val="00C1144A"/>
    <w:rsid w:val="00C11EE5"/>
    <w:rsid w:val="00C1276F"/>
    <w:rsid w:val="00C12C55"/>
    <w:rsid w:val="00C12D2A"/>
    <w:rsid w:val="00C14116"/>
    <w:rsid w:val="00C14636"/>
    <w:rsid w:val="00C1615A"/>
    <w:rsid w:val="00C16487"/>
    <w:rsid w:val="00C202C6"/>
    <w:rsid w:val="00C21BA1"/>
    <w:rsid w:val="00C22402"/>
    <w:rsid w:val="00C2381E"/>
    <w:rsid w:val="00C2528F"/>
    <w:rsid w:val="00C26B3C"/>
    <w:rsid w:val="00C26F21"/>
    <w:rsid w:val="00C31884"/>
    <w:rsid w:val="00C31E25"/>
    <w:rsid w:val="00C32075"/>
    <w:rsid w:val="00C338A1"/>
    <w:rsid w:val="00C35832"/>
    <w:rsid w:val="00C35E94"/>
    <w:rsid w:val="00C367B9"/>
    <w:rsid w:val="00C36D52"/>
    <w:rsid w:val="00C37383"/>
    <w:rsid w:val="00C375B4"/>
    <w:rsid w:val="00C40491"/>
    <w:rsid w:val="00C40925"/>
    <w:rsid w:val="00C41072"/>
    <w:rsid w:val="00C4258C"/>
    <w:rsid w:val="00C42B19"/>
    <w:rsid w:val="00C42BD9"/>
    <w:rsid w:val="00C42E13"/>
    <w:rsid w:val="00C435ED"/>
    <w:rsid w:val="00C444A3"/>
    <w:rsid w:val="00C4484F"/>
    <w:rsid w:val="00C45FB0"/>
    <w:rsid w:val="00C46616"/>
    <w:rsid w:val="00C4685D"/>
    <w:rsid w:val="00C4688A"/>
    <w:rsid w:val="00C46F4B"/>
    <w:rsid w:val="00C50FE4"/>
    <w:rsid w:val="00C52902"/>
    <w:rsid w:val="00C54E18"/>
    <w:rsid w:val="00C55AF1"/>
    <w:rsid w:val="00C6094C"/>
    <w:rsid w:val="00C60DA7"/>
    <w:rsid w:val="00C630D6"/>
    <w:rsid w:val="00C6344B"/>
    <w:rsid w:val="00C63F20"/>
    <w:rsid w:val="00C63FAC"/>
    <w:rsid w:val="00C64516"/>
    <w:rsid w:val="00C6527C"/>
    <w:rsid w:val="00C65A09"/>
    <w:rsid w:val="00C710E9"/>
    <w:rsid w:val="00C71305"/>
    <w:rsid w:val="00C71A5D"/>
    <w:rsid w:val="00C71A74"/>
    <w:rsid w:val="00C7324C"/>
    <w:rsid w:val="00C733AD"/>
    <w:rsid w:val="00C7366D"/>
    <w:rsid w:val="00C739A3"/>
    <w:rsid w:val="00C74349"/>
    <w:rsid w:val="00C74549"/>
    <w:rsid w:val="00C74670"/>
    <w:rsid w:val="00C75DBA"/>
    <w:rsid w:val="00C75F80"/>
    <w:rsid w:val="00C76C69"/>
    <w:rsid w:val="00C7764E"/>
    <w:rsid w:val="00C80193"/>
    <w:rsid w:val="00C8078C"/>
    <w:rsid w:val="00C80843"/>
    <w:rsid w:val="00C808BE"/>
    <w:rsid w:val="00C84AE3"/>
    <w:rsid w:val="00C857A5"/>
    <w:rsid w:val="00C85DFA"/>
    <w:rsid w:val="00C86463"/>
    <w:rsid w:val="00C87277"/>
    <w:rsid w:val="00C902CB"/>
    <w:rsid w:val="00C913B7"/>
    <w:rsid w:val="00C91B27"/>
    <w:rsid w:val="00C91DB7"/>
    <w:rsid w:val="00C938B8"/>
    <w:rsid w:val="00C94315"/>
    <w:rsid w:val="00C94689"/>
    <w:rsid w:val="00C946A7"/>
    <w:rsid w:val="00C9578D"/>
    <w:rsid w:val="00C9636F"/>
    <w:rsid w:val="00C9673D"/>
    <w:rsid w:val="00C96B79"/>
    <w:rsid w:val="00CA03EB"/>
    <w:rsid w:val="00CA1AC7"/>
    <w:rsid w:val="00CA1C68"/>
    <w:rsid w:val="00CA248E"/>
    <w:rsid w:val="00CA2B0D"/>
    <w:rsid w:val="00CA488B"/>
    <w:rsid w:val="00CA52BC"/>
    <w:rsid w:val="00CA5342"/>
    <w:rsid w:val="00CB0064"/>
    <w:rsid w:val="00CB02FD"/>
    <w:rsid w:val="00CB097C"/>
    <w:rsid w:val="00CB1B3C"/>
    <w:rsid w:val="00CB53D0"/>
    <w:rsid w:val="00CB53F1"/>
    <w:rsid w:val="00CB5CB3"/>
    <w:rsid w:val="00CB66CE"/>
    <w:rsid w:val="00CB6926"/>
    <w:rsid w:val="00CB7A76"/>
    <w:rsid w:val="00CC02FD"/>
    <w:rsid w:val="00CC179C"/>
    <w:rsid w:val="00CC2360"/>
    <w:rsid w:val="00CC3EC2"/>
    <w:rsid w:val="00CC49CC"/>
    <w:rsid w:val="00CC651C"/>
    <w:rsid w:val="00CC72FE"/>
    <w:rsid w:val="00CC7368"/>
    <w:rsid w:val="00CC7B8D"/>
    <w:rsid w:val="00CD02F5"/>
    <w:rsid w:val="00CD22FA"/>
    <w:rsid w:val="00CD3AB7"/>
    <w:rsid w:val="00CD4E4D"/>
    <w:rsid w:val="00CD50AA"/>
    <w:rsid w:val="00CD54D5"/>
    <w:rsid w:val="00CD6815"/>
    <w:rsid w:val="00CD74D8"/>
    <w:rsid w:val="00CD7C00"/>
    <w:rsid w:val="00CE1927"/>
    <w:rsid w:val="00CE1F6D"/>
    <w:rsid w:val="00CE3DDF"/>
    <w:rsid w:val="00CE3F9A"/>
    <w:rsid w:val="00CE4135"/>
    <w:rsid w:val="00CE515D"/>
    <w:rsid w:val="00CE56BC"/>
    <w:rsid w:val="00CF0297"/>
    <w:rsid w:val="00CF0E63"/>
    <w:rsid w:val="00CF13B1"/>
    <w:rsid w:val="00CF2621"/>
    <w:rsid w:val="00CF2A15"/>
    <w:rsid w:val="00CF301B"/>
    <w:rsid w:val="00CF5802"/>
    <w:rsid w:val="00CF5B92"/>
    <w:rsid w:val="00CF5BD8"/>
    <w:rsid w:val="00CF5EC9"/>
    <w:rsid w:val="00CF6E12"/>
    <w:rsid w:val="00CF709E"/>
    <w:rsid w:val="00D01F56"/>
    <w:rsid w:val="00D02B7C"/>
    <w:rsid w:val="00D02D32"/>
    <w:rsid w:val="00D0549A"/>
    <w:rsid w:val="00D059D6"/>
    <w:rsid w:val="00D064B2"/>
    <w:rsid w:val="00D1274A"/>
    <w:rsid w:val="00D12772"/>
    <w:rsid w:val="00D12B57"/>
    <w:rsid w:val="00D13417"/>
    <w:rsid w:val="00D153FD"/>
    <w:rsid w:val="00D15F6A"/>
    <w:rsid w:val="00D16F97"/>
    <w:rsid w:val="00D215A8"/>
    <w:rsid w:val="00D21C08"/>
    <w:rsid w:val="00D22664"/>
    <w:rsid w:val="00D2370E"/>
    <w:rsid w:val="00D24510"/>
    <w:rsid w:val="00D24FE9"/>
    <w:rsid w:val="00D251F9"/>
    <w:rsid w:val="00D2546E"/>
    <w:rsid w:val="00D26513"/>
    <w:rsid w:val="00D27E48"/>
    <w:rsid w:val="00D30CC2"/>
    <w:rsid w:val="00D32EE0"/>
    <w:rsid w:val="00D330AC"/>
    <w:rsid w:val="00D331D9"/>
    <w:rsid w:val="00D34915"/>
    <w:rsid w:val="00D370AD"/>
    <w:rsid w:val="00D375A6"/>
    <w:rsid w:val="00D40B76"/>
    <w:rsid w:val="00D41332"/>
    <w:rsid w:val="00D42013"/>
    <w:rsid w:val="00D43FAD"/>
    <w:rsid w:val="00D44F7C"/>
    <w:rsid w:val="00D45074"/>
    <w:rsid w:val="00D45924"/>
    <w:rsid w:val="00D45DEA"/>
    <w:rsid w:val="00D465C9"/>
    <w:rsid w:val="00D50853"/>
    <w:rsid w:val="00D51BE7"/>
    <w:rsid w:val="00D5299D"/>
    <w:rsid w:val="00D52A14"/>
    <w:rsid w:val="00D5469C"/>
    <w:rsid w:val="00D55045"/>
    <w:rsid w:val="00D56247"/>
    <w:rsid w:val="00D56EAC"/>
    <w:rsid w:val="00D6138F"/>
    <w:rsid w:val="00D63E1D"/>
    <w:rsid w:val="00D6439D"/>
    <w:rsid w:val="00D64F68"/>
    <w:rsid w:val="00D64F80"/>
    <w:rsid w:val="00D658F7"/>
    <w:rsid w:val="00D700A0"/>
    <w:rsid w:val="00D7012D"/>
    <w:rsid w:val="00D70442"/>
    <w:rsid w:val="00D7109A"/>
    <w:rsid w:val="00D73911"/>
    <w:rsid w:val="00D73AB6"/>
    <w:rsid w:val="00D743BD"/>
    <w:rsid w:val="00D75876"/>
    <w:rsid w:val="00D75C77"/>
    <w:rsid w:val="00D76D7E"/>
    <w:rsid w:val="00D773A7"/>
    <w:rsid w:val="00D803BF"/>
    <w:rsid w:val="00D80ECF"/>
    <w:rsid w:val="00D814F1"/>
    <w:rsid w:val="00D821F6"/>
    <w:rsid w:val="00D83003"/>
    <w:rsid w:val="00D84E10"/>
    <w:rsid w:val="00D84F14"/>
    <w:rsid w:val="00D87A76"/>
    <w:rsid w:val="00D90AAC"/>
    <w:rsid w:val="00D90FD9"/>
    <w:rsid w:val="00D912CE"/>
    <w:rsid w:val="00D92064"/>
    <w:rsid w:val="00D926B5"/>
    <w:rsid w:val="00D92ACD"/>
    <w:rsid w:val="00D94484"/>
    <w:rsid w:val="00DA0489"/>
    <w:rsid w:val="00DA1A32"/>
    <w:rsid w:val="00DA2C95"/>
    <w:rsid w:val="00DA2E66"/>
    <w:rsid w:val="00DA2F5A"/>
    <w:rsid w:val="00DA3B7F"/>
    <w:rsid w:val="00DA3CC8"/>
    <w:rsid w:val="00DA3ED0"/>
    <w:rsid w:val="00DA4E79"/>
    <w:rsid w:val="00DA5C16"/>
    <w:rsid w:val="00DA61A7"/>
    <w:rsid w:val="00DA638E"/>
    <w:rsid w:val="00DA6AAC"/>
    <w:rsid w:val="00DA753D"/>
    <w:rsid w:val="00DB5ED8"/>
    <w:rsid w:val="00DB6910"/>
    <w:rsid w:val="00DC0E39"/>
    <w:rsid w:val="00DC1117"/>
    <w:rsid w:val="00DC22F6"/>
    <w:rsid w:val="00DC32DA"/>
    <w:rsid w:val="00DC4155"/>
    <w:rsid w:val="00DC46B2"/>
    <w:rsid w:val="00DC59EA"/>
    <w:rsid w:val="00DC5DA8"/>
    <w:rsid w:val="00DD1706"/>
    <w:rsid w:val="00DD2030"/>
    <w:rsid w:val="00DD2AE8"/>
    <w:rsid w:val="00DD38B0"/>
    <w:rsid w:val="00DD4D71"/>
    <w:rsid w:val="00DD5CC6"/>
    <w:rsid w:val="00DD68E9"/>
    <w:rsid w:val="00DD6CE0"/>
    <w:rsid w:val="00DD7A93"/>
    <w:rsid w:val="00DE0058"/>
    <w:rsid w:val="00DE0D0F"/>
    <w:rsid w:val="00DE2BF7"/>
    <w:rsid w:val="00DE2E57"/>
    <w:rsid w:val="00DE33B8"/>
    <w:rsid w:val="00DE3835"/>
    <w:rsid w:val="00DE3AAF"/>
    <w:rsid w:val="00DE3D3A"/>
    <w:rsid w:val="00DE531F"/>
    <w:rsid w:val="00DE5362"/>
    <w:rsid w:val="00DE58A8"/>
    <w:rsid w:val="00DE6350"/>
    <w:rsid w:val="00DE6DDB"/>
    <w:rsid w:val="00DE7828"/>
    <w:rsid w:val="00DE78C2"/>
    <w:rsid w:val="00DF07E5"/>
    <w:rsid w:val="00DF17AA"/>
    <w:rsid w:val="00DF21AC"/>
    <w:rsid w:val="00DF26E8"/>
    <w:rsid w:val="00DF2BBD"/>
    <w:rsid w:val="00DF30AF"/>
    <w:rsid w:val="00DF36E3"/>
    <w:rsid w:val="00DF3C7A"/>
    <w:rsid w:val="00DF3F55"/>
    <w:rsid w:val="00DF41DE"/>
    <w:rsid w:val="00DF4A12"/>
    <w:rsid w:val="00DF5711"/>
    <w:rsid w:val="00DF5C9D"/>
    <w:rsid w:val="00DF623C"/>
    <w:rsid w:val="00DF6317"/>
    <w:rsid w:val="00DF652A"/>
    <w:rsid w:val="00DF6CB9"/>
    <w:rsid w:val="00E00220"/>
    <w:rsid w:val="00E0089A"/>
    <w:rsid w:val="00E00F59"/>
    <w:rsid w:val="00E013B1"/>
    <w:rsid w:val="00E0347A"/>
    <w:rsid w:val="00E040FA"/>
    <w:rsid w:val="00E0556A"/>
    <w:rsid w:val="00E05D40"/>
    <w:rsid w:val="00E060F0"/>
    <w:rsid w:val="00E071B0"/>
    <w:rsid w:val="00E076C1"/>
    <w:rsid w:val="00E07CDD"/>
    <w:rsid w:val="00E1303E"/>
    <w:rsid w:val="00E13946"/>
    <w:rsid w:val="00E14641"/>
    <w:rsid w:val="00E16353"/>
    <w:rsid w:val="00E16523"/>
    <w:rsid w:val="00E175F7"/>
    <w:rsid w:val="00E17BED"/>
    <w:rsid w:val="00E2224A"/>
    <w:rsid w:val="00E222CB"/>
    <w:rsid w:val="00E22B12"/>
    <w:rsid w:val="00E22F37"/>
    <w:rsid w:val="00E2304E"/>
    <w:rsid w:val="00E23AB6"/>
    <w:rsid w:val="00E24F73"/>
    <w:rsid w:val="00E2761E"/>
    <w:rsid w:val="00E27C86"/>
    <w:rsid w:val="00E30BBB"/>
    <w:rsid w:val="00E31D14"/>
    <w:rsid w:val="00E339B1"/>
    <w:rsid w:val="00E33CAE"/>
    <w:rsid w:val="00E34030"/>
    <w:rsid w:val="00E34517"/>
    <w:rsid w:val="00E34AB9"/>
    <w:rsid w:val="00E35CF1"/>
    <w:rsid w:val="00E360AD"/>
    <w:rsid w:val="00E368EC"/>
    <w:rsid w:val="00E36DC0"/>
    <w:rsid w:val="00E36E82"/>
    <w:rsid w:val="00E40354"/>
    <w:rsid w:val="00E4092E"/>
    <w:rsid w:val="00E417FC"/>
    <w:rsid w:val="00E41AF6"/>
    <w:rsid w:val="00E422C5"/>
    <w:rsid w:val="00E422ED"/>
    <w:rsid w:val="00E44C21"/>
    <w:rsid w:val="00E452DC"/>
    <w:rsid w:val="00E4654E"/>
    <w:rsid w:val="00E4691F"/>
    <w:rsid w:val="00E528F8"/>
    <w:rsid w:val="00E53D07"/>
    <w:rsid w:val="00E5430C"/>
    <w:rsid w:val="00E543B4"/>
    <w:rsid w:val="00E54448"/>
    <w:rsid w:val="00E55730"/>
    <w:rsid w:val="00E55D90"/>
    <w:rsid w:val="00E5612B"/>
    <w:rsid w:val="00E56B9C"/>
    <w:rsid w:val="00E56D02"/>
    <w:rsid w:val="00E5701E"/>
    <w:rsid w:val="00E6216D"/>
    <w:rsid w:val="00E62359"/>
    <w:rsid w:val="00E62388"/>
    <w:rsid w:val="00E6259E"/>
    <w:rsid w:val="00E63534"/>
    <w:rsid w:val="00E63542"/>
    <w:rsid w:val="00E64E36"/>
    <w:rsid w:val="00E65A0C"/>
    <w:rsid w:val="00E67C41"/>
    <w:rsid w:val="00E7050E"/>
    <w:rsid w:val="00E715F2"/>
    <w:rsid w:val="00E720D5"/>
    <w:rsid w:val="00E73A86"/>
    <w:rsid w:val="00E75052"/>
    <w:rsid w:val="00E756C3"/>
    <w:rsid w:val="00E76956"/>
    <w:rsid w:val="00E77262"/>
    <w:rsid w:val="00E77931"/>
    <w:rsid w:val="00E8058C"/>
    <w:rsid w:val="00E810E8"/>
    <w:rsid w:val="00E81585"/>
    <w:rsid w:val="00E848B4"/>
    <w:rsid w:val="00E84DE0"/>
    <w:rsid w:val="00E855C1"/>
    <w:rsid w:val="00E86580"/>
    <w:rsid w:val="00E86873"/>
    <w:rsid w:val="00E8715F"/>
    <w:rsid w:val="00E90800"/>
    <w:rsid w:val="00E917F8"/>
    <w:rsid w:val="00E91FB8"/>
    <w:rsid w:val="00E927BE"/>
    <w:rsid w:val="00E93671"/>
    <w:rsid w:val="00E937FF"/>
    <w:rsid w:val="00E94078"/>
    <w:rsid w:val="00E94131"/>
    <w:rsid w:val="00E944B5"/>
    <w:rsid w:val="00E94987"/>
    <w:rsid w:val="00E94AFC"/>
    <w:rsid w:val="00E955A1"/>
    <w:rsid w:val="00E96679"/>
    <w:rsid w:val="00E97426"/>
    <w:rsid w:val="00E97676"/>
    <w:rsid w:val="00EA080E"/>
    <w:rsid w:val="00EA087D"/>
    <w:rsid w:val="00EA2324"/>
    <w:rsid w:val="00EA2927"/>
    <w:rsid w:val="00EA56A5"/>
    <w:rsid w:val="00EA56D6"/>
    <w:rsid w:val="00EA5EC8"/>
    <w:rsid w:val="00EA652E"/>
    <w:rsid w:val="00EA769C"/>
    <w:rsid w:val="00EA7A5E"/>
    <w:rsid w:val="00EB1723"/>
    <w:rsid w:val="00EB17F4"/>
    <w:rsid w:val="00EB3AA7"/>
    <w:rsid w:val="00EB491D"/>
    <w:rsid w:val="00EB78A9"/>
    <w:rsid w:val="00EC159C"/>
    <w:rsid w:val="00EC2331"/>
    <w:rsid w:val="00EC2582"/>
    <w:rsid w:val="00EC2F04"/>
    <w:rsid w:val="00EC3421"/>
    <w:rsid w:val="00EC3E3C"/>
    <w:rsid w:val="00EC41A0"/>
    <w:rsid w:val="00EC52AA"/>
    <w:rsid w:val="00EC5F1A"/>
    <w:rsid w:val="00EC7B72"/>
    <w:rsid w:val="00ED108C"/>
    <w:rsid w:val="00ED2132"/>
    <w:rsid w:val="00ED2BBC"/>
    <w:rsid w:val="00ED2E52"/>
    <w:rsid w:val="00ED311D"/>
    <w:rsid w:val="00ED4299"/>
    <w:rsid w:val="00ED43D4"/>
    <w:rsid w:val="00ED4793"/>
    <w:rsid w:val="00ED4F80"/>
    <w:rsid w:val="00ED54F9"/>
    <w:rsid w:val="00ED590B"/>
    <w:rsid w:val="00ED6462"/>
    <w:rsid w:val="00ED653D"/>
    <w:rsid w:val="00ED7005"/>
    <w:rsid w:val="00ED744F"/>
    <w:rsid w:val="00ED77DB"/>
    <w:rsid w:val="00EE0D77"/>
    <w:rsid w:val="00EE1A0A"/>
    <w:rsid w:val="00EE24FE"/>
    <w:rsid w:val="00EE44DD"/>
    <w:rsid w:val="00EE5592"/>
    <w:rsid w:val="00EE622E"/>
    <w:rsid w:val="00EE6859"/>
    <w:rsid w:val="00EE73DD"/>
    <w:rsid w:val="00EE743C"/>
    <w:rsid w:val="00EF0723"/>
    <w:rsid w:val="00EF0C97"/>
    <w:rsid w:val="00EF2920"/>
    <w:rsid w:val="00EF4C65"/>
    <w:rsid w:val="00EF60FA"/>
    <w:rsid w:val="00EF6530"/>
    <w:rsid w:val="00F00227"/>
    <w:rsid w:val="00F00CD0"/>
    <w:rsid w:val="00F00F8C"/>
    <w:rsid w:val="00F013F0"/>
    <w:rsid w:val="00F01782"/>
    <w:rsid w:val="00F017EF"/>
    <w:rsid w:val="00F01A9F"/>
    <w:rsid w:val="00F01B7C"/>
    <w:rsid w:val="00F02272"/>
    <w:rsid w:val="00F05378"/>
    <w:rsid w:val="00F06B0E"/>
    <w:rsid w:val="00F07908"/>
    <w:rsid w:val="00F11DD3"/>
    <w:rsid w:val="00F14BCE"/>
    <w:rsid w:val="00F1515E"/>
    <w:rsid w:val="00F16BA4"/>
    <w:rsid w:val="00F173B2"/>
    <w:rsid w:val="00F17D75"/>
    <w:rsid w:val="00F20B61"/>
    <w:rsid w:val="00F22C9C"/>
    <w:rsid w:val="00F23C04"/>
    <w:rsid w:val="00F274FB"/>
    <w:rsid w:val="00F30AFA"/>
    <w:rsid w:val="00F31AAF"/>
    <w:rsid w:val="00F32192"/>
    <w:rsid w:val="00F323B7"/>
    <w:rsid w:val="00F331B6"/>
    <w:rsid w:val="00F33328"/>
    <w:rsid w:val="00F33E34"/>
    <w:rsid w:val="00F34E3C"/>
    <w:rsid w:val="00F34E79"/>
    <w:rsid w:val="00F35997"/>
    <w:rsid w:val="00F3607B"/>
    <w:rsid w:val="00F36486"/>
    <w:rsid w:val="00F3648D"/>
    <w:rsid w:val="00F40DE3"/>
    <w:rsid w:val="00F416A1"/>
    <w:rsid w:val="00F42A2A"/>
    <w:rsid w:val="00F42B3D"/>
    <w:rsid w:val="00F4435B"/>
    <w:rsid w:val="00F4482F"/>
    <w:rsid w:val="00F44F43"/>
    <w:rsid w:val="00F46019"/>
    <w:rsid w:val="00F460E4"/>
    <w:rsid w:val="00F465FB"/>
    <w:rsid w:val="00F46D6A"/>
    <w:rsid w:val="00F472D1"/>
    <w:rsid w:val="00F50E12"/>
    <w:rsid w:val="00F51970"/>
    <w:rsid w:val="00F52B37"/>
    <w:rsid w:val="00F52C98"/>
    <w:rsid w:val="00F552F0"/>
    <w:rsid w:val="00F57E83"/>
    <w:rsid w:val="00F6065E"/>
    <w:rsid w:val="00F608A3"/>
    <w:rsid w:val="00F60961"/>
    <w:rsid w:val="00F6165A"/>
    <w:rsid w:val="00F6197B"/>
    <w:rsid w:val="00F62D8B"/>
    <w:rsid w:val="00F65840"/>
    <w:rsid w:val="00F65B3B"/>
    <w:rsid w:val="00F67D66"/>
    <w:rsid w:val="00F702BB"/>
    <w:rsid w:val="00F7148C"/>
    <w:rsid w:val="00F71865"/>
    <w:rsid w:val="00F71B51"/>
    <w:rsid w:val="00F75479"/>
    <w:rsid w:val="00F75E7F"/>
    <w:rsid w:val="00F80692"/>
    <w:rsid w:val="00F8099B"/>
    <w:rsid w:val="00F82ADA"/>
    <w:rsid w:val="00F82D39"/>
    <w:rsid w:val="00F8380B"/>
    <w:rsid w:val="00F839A2"/>
    <w:rsid w:val="00F83F5F"/>
    <w:rsid w:val="00F84DE5"/>
    <w:rsid w:val="00F8525E"/>
    <w:rsid w:val="00F8575F"/>
    <w:rsid w:val="00F858A9"/>
    <w:rsid w:val="00F8625A"/>
    <w:rsid w:val="00F903F8"/>
    <w:rsid w:val="00F905AC"/>
    <w:rsid w:val="00F914FE"/>
    <w:rsid w:val="00F92190"/>
    <w:rsid w:val="00F92957"/>
    <w:rsid w:val="00F93C3D"/>
    <w:rsid w:val="00F94005"/>
    <w:rsid w:val="00F95E19"/>
    <w:rsid w:val="00F96766"/>
    <w:rsid w:val="00F96983"/>
    <w:rsid w:val="00FA01A3"/>
    <w:rsid w:val="00FA036B"/>
    <w:rsid w:val="00FA0EF4"/>
    <w:rsid w:val="00FA1430"/>
    <w:rsid w:val="00FA207F"/>
    <w:rsid w:val="00FA2DB4"/>
    <w:rsid w:val="00FA35C6"/>
    <w:rsid w:val="00FA418B"/>
    <w:rsid w:val="00FA4466"/>
    <w:rsid w:val="00FA47FB"/>
    <w:rsid w:val="00FA69B1"/>
    <w:rsid w:val="00FA6C76"/>
    <w:rsid w:val="00FA73D6"/>
    <w:rsid w:val="00FB004B"/>
    <w:rsid w:val="00FB095F"/>
    <w:rsid w:val="00FB1A22"/>
    <w:rsid w:val="00FB5453"/>
    <w:rsid w:val="00FB5704"/>
    <w:rsid w:val="00FB6A43"/>
    <w:rsid w:val="00FC0C09"/>
    <w:rsid w:val="00FC2BD5"/>
    <w:rsid w:val="00FC3796"/>
    <w:rsid w:val="00FC4D54"/>
    <w:rsid w:val="00FC7356"/>
    <w:rsid w:val="00FD0301"/>
    <w:rsid w:val="00FD070D"/>
    <w:rsid w:val="00FD0B0B"/>
    <w:rsid w:val="00FD0ED2"/>
    <w:rsid w:val="00FD0F98"/>
    <w:rsid w:val="00FD1860"/>
    <w:rsid w:val="00FD19D8"/>
    <w:rsid w:val="00FD51FB"/>
    <w:rsid w:val="00FD55D7"/>
    <w:rsid w:val="00FD6ABB"/>
    <w:rsid w:val="00FE2067"/>
    <w:rsid w:val="00FE2146"/>
    <w:rsid w:val="00FE2D5A"/>
    <w:rsid w:val="00FE308E"/>
    <w:rsid w:val="00FE3968"/>
    <w:rsid w:val="00FE39F6"/>
    <w:rsid w:val="00FE46D5"/>
    <w:rsid w:val="00FE57E8"/>
    <w:rsid w:val="00FE6136"/>
    <w:rsid w:val="00FE685A"/>
    <w:rsid w:val="00FE688E"/>
    <w:rsid w:val="00FE7260"/>
    <w:rsid w:val="00FF1247"/>
    <w:rsid w:val="00FF2D29"/>
    <w:rsid w:val="00FF3365"/>
    <w:rsid w:val="00FF4508"/>
    <w:rsid w:val="00FF5946"/>
    <w:rsid w:val="00FF5C82"/>
    <w:rsid w:val="00FF605D"/>
    <w:rsid w:val="00FF639C"/>
    <w:rsid w:val="00FF6F87"/>
    <w:rsid w:val="00FF6FD0"/>
    <w:rsid w:val="00FF74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B81BC-BFB8-413D-88FD-0606969A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F5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apple-tab-span">
    <w:name w:val="apple-tab-span"/>
    <w:basedOn w:val="DefaultParagraphFont"/>
    <w:rsid w:val="003C7F56"/>
  </w:style>
  <w:style w:type="paragraph" w:styleId="NoSpacing">
    <w:name w:val="No Spacing"/>
    <w:uiPriority w:val="99"/>
    <w:qFormat/>
    <w:rsid w:val="0016090E"/>
    <w:pPr>
      <w:spacing w:after="0" w:line="240" w:lineRule="auto"/>
    </w:pPr>
    <w:rPr>
      <w:rFonts w:ascii="Calibri" w:eastAsia="MS Mincho" w:hAnsi="Calibri" w:cs="Calibri"/>
      <w:lang w:val="en-US"/>
    </w:rPr>
  </w:style>
  <w:style w:type="paragraph" w:styleId="ListParagraph">
    <w:name w:val="List Paragraph"/>
    <w:basedOn w:val="Normal"/>
    <w:uiPriority w:val="34"/>
    <w:qFormat/>
    <w:rsid w:val="0016090E"/>
    <w:pPr>
      <w:ind w:left="720"/>
      <w:contextualSpacing/>
    </w:pPr>
  </w:style>
  <w:style w:type="paragraph" w:styleId="BodyText">
    <w:name w:val="Body Text"/>
    <w:basedOn w:val="Normal"/>
    <w:link w:val="BodyTextChar"/>
    <w:uiPriority w:val="99"/>
    <w:rsid w:val="00052C40"/>
    <w:pPr>
      <w:widowControl w:val="0"/>
      <w:tabs>
        <w:tab w:val="decimal" w:pos="1530"/>
        <w:tab w:val="left" w:pos="2160"/>
      </w:tabs>
      <w:autoSpaceDE w:val="0"/>
      <w:autoSpaceDN w:val="0"/>
      <w:adjustRightInd w:val="0"/>
      <w:spacing w:after="0" w:line="238" w:lineRule="exact"/>
    </w:pPr>
    <w:rPr>
      <w:rFonts w:ascii="Verdana" w:eastAsia="MS Mincho" w:hAnsi="Verdana" w:cs="Times New Roman"/>
    </w:rPr>
  </w:style>
  <w:style w:type="character" w:customStyle="1" w:styleId="BodyTextChar">
    <w:name w:val="Body Text Char"/>
    <w:basedOn w:val="DefaultParagraphFont"/>
    <w:link w:val="BodyText"/>
    <w:uiPriority w:val="99"/>
    <w:rsid w:val="00052C40"/>
    <w:rPr>
      <w:rFonts w:ascii="Verdana" w:eastAsia="MS Mincho" w:hAnsi="Verdan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lans</dc:creator>
  <cp:keywords/>
  <dc:description/>
  <cp:lastModifiedBy>jr lans</cp:lastModifiedBy>
  <cp:revision>8</cp:revision>
  <dcterms:created xsi:type="dcterms:W3CDTF">2016-04-20T03:03:00Z</dcterms:created>
  <dcterms:modified xsi:type="dcterms:W3CDTF">2016-04-20T04:50:00Z</dcterms:modified>
</cp:coreProperties>
</file>